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07D" w:rsidRPr="009C0FFE" w:rsidRDefault="00D47CC6" w:rsidP="00D43B60">
      <w:pPr>
        <w:pStyle w:val="PIDachzeile"/>
        <w:tabs>
          <w:tab w:val="left" w:pos="5580"/>
        </w:tabs>
        <w:ind w:right="3490"/>
        <w:rPr>
          <w:b/>
          <w:bCs/>
          <w:i w:val="0"/>
          <w:sz w:val="28"/>
          <w:szCs w:val="28"/>
          <w:u w:val="none"/>
        </w:rPr>
      </w:pPr>
      <w:proofErr w:type="spellStart"/>
      <w:r>
        <w:rPr>
          <w:b/>
          <w:i w:val="0"/>
          <w:sz w:val="28"/>
          <w:u w:val="none"/>
        </w:rPr>
        <w:t>Rittal</w:t>
      </w:r>
      <w:proofErr w:type="spellEnd"/>
      <w:r>
        <w:rPr>
          <w:b/>
          <w:i w:val="0"/>
          <w:sz w:val="28"/>
          <w:u w:val="none"/>
        </w:rPr>
        <w:t xml:space="preserve"> </w:t>
      </w:r>
      <w:proofErr w:type="spellStart"/>
      <w:r>
        <w:rPr>
          <w:b/>
          <w:i w:val="0"/>
          <w:sz w:val="28"/>
          <w:u w:val="none"/>
        </w:rPr>
        <w:t>ePocket</w:t>
      </w:r>
      <w:proofErr w:type="spellEnd"/>
      <w:r>
        <w:rPr>
          <w:b/>
          <w:i w:val="0"/>
          <w:sz w:val="28"/>
          <w:u w:val="none"/>
        </w:rPr>
        <w:t>: цифровой "карман для документации" на производстве</w:t>
      </w:r>
    </w:p>
    <w:p w:rsidR="009F4213" w:rsidRPr="0096707C" w:rsidRDefault="004F3034" w:rsidP="00733893">
      <w:pPr>
        <w:pStyle w:val="af2"/>
        <w:spacing w:line="312" w:lineRule="auto"/>
        <w:ind w:right="3493"/>
        <w:rPr>
          <w:rFonts w:ascii="Arial" w:hAnsi="Arial" w:cs="Arial"/>
          <w:b/>
          <w:bCs/>
          <w:sz w:val="22"/>
        </w:rPr>
      </w:pPr>
      <w:r>
        <w:rPr>
          <w:rFonts w:ascii="Arial" w:hAnsi="Arial"/>
          <w:b/>
          <w:sz w:val="22"/>
        </w:rPr>
        <w:t xml:space="preserve">Каждый, кто хотя бы раз видел промышленное производство знаком с этим: толстая папка с документацией на машины и установки внутри шкафа управления. С точки зрения </w:t>
      </w:r>
      <w:proofErr w:type="spellStart"/>
      <w:r>
        <w:rPr>
          <w:rFonts w:ascii="Arial" w:hAnsi="Arial"/>
          <w:b/>
          <w:sz w:val="22"/>
        </w:rPr>
        <w:t>Eplan</w:t>
      </w:r>
      <w:proofErr w:type="spellEnd"/>
      <w:r>
        <w:rPr>
          <w:rFonts w:ascii="Arial" w:hAnsi="Arial"/>
          <w:b/>
          <w:sz w:val="22"/>
        </w:rPr>
        <w:t xml:space="preserve"> и </w:t>
      </w:r>
      <w:proofErr w:type="spellStart"/>
      <w:r>
        <w:rPr>
          <w:rFonts w:ascii="Arial" w:hAnsi="Arial"/>
          <w:b/>
          <w:sz w:val="22"/>
        </w:rPr>
        <w:t>Rittal</w:t>
      </w:r>
      <w:proofErr w:type="spellEnd"/>
      <w:r>
        <w:rPr>
          <w:rFonts w:ascii="Arial" w:hAnsi="Arial"/>
          <w:b/>
          <w:sz w:val="22"/>
        </w:rPr>
        <w:t xml:space="preserve">, отсутствие централизованного цифрового доступа к данным уже не отвечает требованиям времени. Компании представляют </w:t>
      </w:r>
      <w:proofErr w:type="spellStart"/>
      <w:r>
        <w:rPr>
          <w:rFonts w:ascii="Arial" w:hAnsi="Arial"/>
          <w:b/>
          <w:sz w:val="22"/>
        </w:rPr>
        <w:t>Rittal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ePocket</w:t>
      </w:r>
      <w:proofErr w:type="spellEnd"/>
      <w:r>
        <w:rPr>
          <w:rFonts w:ascii="Arial" w:hAnsi="Arial"/>
          <w:b/>
          <w:sz w:val="22"/>
        </w:rPr>
        <w:t xml:space="preserve"> – цифровой карман для документации. Новое облачное хранилище позволяет не только экономить бумагу и беречь окружающую среду. Простой доступ к всегда актуальным данным обеспечивает </w:t>
      </w:r>
      <w:proofErr w:type="spellStart"/>
      <w:r>
        <w:rPr>
          <w:rFonts w:ascii="Arial" w:hAnsi="Arial"/>
          <w:b/>
          <w:sz w:val="22"/>
        </w:rPr>
        <w:t>эксплуатантам</w:t>
      </w:r>
      <w:proofErr w:type="spellEnd"/>
      <w:r>
        <w:rPr>
          <w:rFonts w:ascii="Arial" w:hAnsi="Arial"/>
          <w:b/>
          <w:sz w:val="22"/>
        </w:rPr>
        <w:t xml:space="preserve">, проектировщикам, монтажникам и сервисному персоналу преимущества в совместной работе.  </w:t>
      </w:r>
    </w:p>
    <w:p w:rsidR="009C0FFE" w:rsidRDefault="00ED22BB" w:rsidP="00FE2EE3">
      <w:pPr>
        <w:spacing w:after="240" w:line="312" w:lineRule="auto"/>
        <w:ind w:right="3493"/>
        <w:rPr>
          <w:rFonts w:ascii="Arial" w:hAnsi="Arial" w:cs="Arial"/>
          <w:bCs/>
          <w:sz w:val="22"/>
        </w:rPr>
      </w:pPr>
      <w:proofErr w:type="spellStart"/>
      <w:r>
        <w:rPr>
          <w:rFonts w:ascii="Arial" w:hAnsi="Arial"/>
          <w:sz w:val="22"/>
        </w:rPr>
        <w:t>Херборн</w:t>
      </w:r>
      <w:proofErr w:type="spellEnd"/>
      <w:r>
        <w:rPr>
          <w:rFonts w:ascii="Arial" w:hAnsi="Arial"/>
          <w:sz w:val="22"/>
        </w:rPr>
        <w:t xml:space="preserve">, 23 ноября 2021 г. – "Бумага все стерпит", – гласит поговорка. Однако бумага недопустима во времена </w:t>
      </w:r>
      <w:proofErr w:type="spellStart"/>
      <w:r>
        <w:rPr>
          <w:rFonts w:ascii="Arial" w:hAnsi="Arial"/>
          <w:sz w:val="22"/>
        </w:rPr>
        <w:t>цифровизации</w:t>
      </w:r>
      <w:proofErr w:type="spellEnd"/>
      <w:r>
        <w:rPr>
          <w:rFonts w:ascii="Arial" w:hAnsi="Arial"/>
          <w:sz w:val="22"/>
        </w:rPr>
        <w:t xml:space="preserve">, утверждают </w:t>
      </w:r>
      <w:proofErr w:type="spellStart"/>
      <w:r>
        <w:rPr>
          <w:rFonts w:ascii="Arial" w:hAnsi="Arial"/>
          <w:sz w:val="22"/>
        </w:rPr>
        <w:t>Eplan</w:t>
      </w:r>
      <w:proofErr w:type="spellEnd"/>
      <w:r>
        <w:rPr>
          <w:rFonts w:ascii="Arial" w:hAnsi="Arial"/>
          <w:sz w:val="22"/>
        </w:rPr>
        <w:t xml:space="preserve"> и </w:t>
      </w:r>
      <w:proofErr w:type="spellStart"/>
      <w:r>
        <w:rPr>
          <w:rFonts w:ascii="Arial" w:hAnsi="Arial"/>
          <w:sz w:val="22"/>
        </w:rPr>
        <w:t>Rittal</w:t>
      </w:r>
      <w:proofErr w:type="spellEnd"/>
      <w:r>
        <w:rPr>
          <w:rFonts w:ascii="Arial" w:hAnsi="Arial"/>
          <w:sz w:val="22"/>
        </w:rPr>
        <w:t xml:space="preserve">. С разработкой </w:t>
      </w:r>
      <w:proofErr w:type="spellStart"/>
      <w:r>
        <w:rPr>
          <w:rFonts w:ascii="Arial" w:hAnsi="Arial"/>
          <w:sz w:val="22"/>
        </w:rPr>
        <w:t>Rittal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ePocket</w:t>
      </w:r>
      <w:proofErr w:type="spellEnd"/>
      <w:r>
        <w:rPr>
          <w:rFonts w:ascii="Arial" w:hAnsi="Arial"/>
          <w:sz w:val="22"/>
        </w:rPr>
        <w:t xml:space="preserve">, нового цифрового кармана для документации, компании отказываются от бумажных носителей </w:t>
      </w:r>
      <w:r w:rsidR="00E75AC7">
        <w:rPr>
          <w:rFonts w:ascii="Arial" w:hAnsi="Arial"/>
          <w:sz w:val="22"/>
        </w:rPr>
        <w:t xml:space="preserve">в пользу </w:t>
      </w:r>
      <w:r>
        <w:rPr>
          <w:rFonts w:ascii="Arial" w:hAnsi="Arial"/>
          <w:sz w:val="22"/>
        </w:rPr>
        <w:t xml:space="preserve">цифровых данных на шкафы управления. </w:t>
      </w:r>
      <w:r w:rsidR="005524B8">
        <w:rPr>
          <w:rFonts w:ascii="Arial" w:hAnsi="Arial"/>
          <w:sz w:val="22"/>
        </w:rPr>
        <w:t>Привычная</w:t>
      </w:r>
      <w:r>
        <w:rPr>
          <w:rFonts w:ascii="Arial" w:hAnsi="Arial"/>
          <w:sz w:val="22"/>
        </w:rPr>
        <w:t xml:space="preserve"> </w:t>
      </w:r>
      <w:r w:rsidR="005524B8">
        <w:rPr>
          <w:rFonts w:ascii="Arial" w:hAnsi="Arial"/>
          <w:sz w:val="22"/>
        </w:rPr>
        <w:t xml:space="preserve">бумажная документация уходит </w:t>
      </w:r>
      <w:r>
        <w:rPr>
          <w:rFonts w:ascii="Arial" w:hAnsi="Arial"/>
          <w:sz w:val="22"/>
        </w:rPr>
        <w:t xml:space="preserve">в прошлое. "Благодаря </w:t>
      </w:r>
      <w:proofErr w:type="spellStart"/>
      <w:r>
        <w:rPr>
          <w:rFonts w:ascii="Arial" w:hAnsi="Arial"/>
          <w:sz w:val="22"/>
        </w:rPr>
        <w:t>Rittal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ePocket</w:t>
      </w:r>
      <w:proofErr w:type="spellEnd"/>
      <w:r>
        <w:rPr>
          <w:rFonts w:ascii="Arial" w:hAnsi="Arial"/>
          <w:sz w:val="22"/>
        </w:rPr>
        <w:t xml:space="preserve"> наши клиенты делают шаг к тому, чтобы получать дополнительную выгоду от качественных данных в ходе эксплуатации и сервиса", – говорит </w:t>
      </w:r>
      <w:proofErr w:type="spellStart"/>
      <w:r>
        <w:rPr>
          <w:rFonts w:ascii="Arial" w:hAnsi="Arial"/>
          <w:sz w:val="22"/>
        </w:rPr>
        <w:t>Уве</w:t>
      </w:r>
      <w:proofErr w:type="spellEnd"/>
      <w:r>
        <w:rPr>
          <w:rFonts w:ascii="Arial" w:hAnsi="Arial"/>
          <w:sz w:val="22"/>
        </w:rPr>
        <w:t xml:space="preserve"> Шарф, </w:t>
      </w:r>
      <w:r>
        <w:rPr>
          <w:rFonts w:ascii="Arial" w:hAnsi="Arial"/>
          <w:sz w:val="22"/>
        </w:rPr>
        <w:br/>
        <w:t xml:space="preserve">директор по направлениям </w:t>
      </w:r>
      <w:proofErr w:type="spellStart"/>
      <w:r>
        <w:rPr>
          <w:rFonts w:ascii="Arial" w:hAnsi="Arial"/>
          <w:sz w:val="22"/>
        </w:rPr>
        <w:t>Business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Units</w:t>
      </w:r>
      <w:proofErr w:type="spellEnd"/>
      <w:r>
        <w:rPr>
          <w:rFonts w:ascii="Arial" w:hAnsi="Arial"/>
          <w:sz w:val="22"/>
        </w:rPr>
        <w:t xml:space="preserve"> и маркетинга компании </w:t>
      </w:r>
      <w:proofErr w:type="spellStart"/>
      <w:r>
        <w:rPr>
          <w:rFonts w:ascii="Arial" w:hAnsi="Arial"/>
          <w:sz w:val="22"/>
        </w:rPr>
        <w:t>Rittal</w:t>
      </w:r>
      <w:proofErr w:type="spellEnd"/>
      <w:r>
        <w:rPr>
          <w:rFonts w:ascii="Arial" w:hAnsi="Arial"/>
          <w:sz w:val="22"/>
        </w:rPr>
        <w:t xml:space="preserve">. Когда все данные проекта, например, </w:t>
      </w:r>
      <w:proofErr w:type="spellStart"/>
      <w:r>
        <w:rPr>
          <w:rFonts w:ascii="Arial" w:hAnsi="Arial"/>
          <w:sz w:val="22"/>
        </w:rPr>
        <w:t>электросхемы</w:t>
      </w:r>
      <w:proofErr w:type="spellEnd"/>
      <w:r>
        <w:rPr>
          <w:rFonts w:ascii="Arial" w:hAnsi="Arial"/>
          <w:sz w:val="22"/>
        </w:rPr>
        <w:t>, планы обслуживания, сертификаты и др. на машину или установку доступны в цифровом виде, все</w:t>
      </w:r>
      <w:r w:rsidR="00F1298D">
        <w:rPr>
          <w:rFonts w:ascii="Arial" w:hAnsi="Arial"/>
          <w:sz w:val="22"/>
        </w:rPr>
        <w:t xml:space="preserve"> оперативные</w:t>
      </w:r>
      <w:r>
        <w:rPr>
          <w:rFonts w:ascii="Arial" w:hAnsi="Arial"/>
          <w:sz w:val="22"/>
        </w:rPr>
        <w:t xml:space="preserve"> изменения могут </w:t>
      </w:r>
      <w:r w:rsidR="00F1298D">
        <w:rPr>
          <w:rFonts w:ascii="Arial" w:hAnsi="Arial"/>
          <w:sz w:val="22"/>
        </w:rPr>
        <w:t>регистрироваться</w:t>
      </w:r>
      <w:r>
        <w:rPr>
          <w:rFonts w:ascii="Arial" w:hAnsi="Arial"/>
          <w:sz w:val="22"/>
        </w:rPr>
        <w:t xml:space="preserve"> в </w:t>
      </w:r>
      <w:r w:rsidR="00F1298D">
        <w:rPr>
          <w:rFonts w:ascii="Arial" w:hAnsi="Arial"/>
          <w:sz w:val="22"/>
        </w:rPr>
        <w:t xml:space="preserve">документации </w:t>
      </w:r>
      <w:r>
        <w:rPr>
          <w:rFonts w:ascii="Arial" w:hAnsi="Arial"/>
          <w:sz w:val="22"/>
        </w:rPr>
        <w:t xml:space="preserve">и возможные простои </w:t>
      </w:r>
      <w:r w:rsidR="00F1298D">
        <w:rPr>
          <w:rFonts w:ascii="Arial" w:hAnsi="Arial"/>
          <w:sz w:val="22"/>
        </w:rPr>
        <w:t xml:space="preserve">в дальнейшем сводятся </w:t>
      </w:r>
      <w:r>
        <w:rPr>
          <w:rFonts w:ascii="Arial" w:hAnsi="Arial"/>
          <w:sz w:val="22"/>
        </w:rPr>
        <w:t xml:space="preserve">к минимуму. </w:t>
      </w:r>
    </w:p>
    <w:p w:rsidR="00D17FFB" w:rsidRDefault="00D17FFB" w:rsidP="00FE2EE3">
      <w:pPr>
        <w:spacing w:after="240" w:line="312" w:lineRule="auto"/>
        <w:ind w:right="3493"/>
        <w:rPr>
          <w:rFonts w:ascii="Arial" w:hAnsi="Arial" w:cs="Arial"/>
          <w:bCs/>
          <w:sz w:val="22"/>
        </w:rPr>
      </w:pPr>
    </w:p>
    <w:p w:rsidR="00344FD5" w:rsidRDefault="00344FD5" w:rsidP="00FE2EE3">
      <w:pPr>
        <w:spacing w:after="240" w:line="312" w:lineRule="auto"/>
        <w:ind w:right="3493"/>
        <w:rPr>
          <w:rFonts w:ascii="Arial" w:hAnsi="Arial" w:cs="Arial"/>
          <w:bCs/>
          <w:sz w:val="22"/>
        </w:rPr>
      </w:pPr>
    </w:p>
    <w:p w:rsidR="007D09CA" w:rsidRPr="007D09CA" w:rsidRDefault="00FE2EE3" w:rsidP="00D7634A">
      <w:pPr>
        <w:spacing w:after="120" w:line="312" w:lineRule="auto"/>
        <w:ind w:right="3493"/>
        <w:rPr>
          <w:rFonts w:ascii="Arial" w:hAnsi="Arial" w:cs="Arial"/>
          <w:b/>
          <w:bCs/>
          <w:sz w:val="22"/>
        </w:rPr>
      </w:pPr>
      <w:r>
        <w:rPr>
          <w:rFonts w:ascii="Arial" w:hAnsi="Arial"/>
          <w:b/>
          <w:sz w:val="22"/>
        </w:rPr>
        <w:t xml:space="preserve">Доступ к проекту через </w:t>
      </w:r>
      <w:proofErr w:type="spellStart"/>
      <w:r>
        <w:rPr>
          <w:rFonts w:ascii="Arial" w:hAnsi="Arial"/>
          <w:b/>
          <w:sz w:val="22"/>
        </w:rPr>
        <w:t>Eplan</w:t>
      </w:r>
      <w:proofErr w:type="spellEnd"/>
      <w:r>
        <w:rPr>
          <w:rFonts w:ascii="Arial" w:hAnsi="Arial"/>
          <w:b/>
          <w:sz w:val="22"/>
        </w:rPr>
        <w:t xml:space="preserve"> </w:t>
      </w:r>
      <w:proofErr w:type="spellStart"/>
      <w:r>
        <w:rPr>
          <w:rFonts w:ascii="Arial" w:hAnsi="Arial"/>
          <w:b/>
          <w:sz w:val="22"/>
        </w:rPr>
        <w:t>Cloud</w:t>
      </w:r>
      <w:proofErr w:type="spellEnd"/>
    </w:p>
    <w:p w:rsidR="005A48F0" w:rsidRDefault="004F3034" w:rsidP="006768C2">
      <w:pPr>
        <w:spacing w:after="120" w:line="312" w:lineRule="auto"/>
        <w:ind w:right="3493"/>
        <w:rPr>
          <w:rFonts w:ascii="Arial" w:hAnsi="Arial" w:cs="Arial"/>
          <w:bCs/>
          <w:sz w:val="22"/>
        </w:rPr>
      </w:pPr>
      <w:r>
        <w:rPr>
          <w:rFonts w:ascii="Arial" w:hAnsi="Arial"/>
          <w:sz w:val="22"/>
        </w:rPr>
        <w:t xml:space="preserve">Для реализации процесса, в будущем каждый распределительный шкаф </w:t>
      </w:r>
      <w:proofErr w:type="spellStart"/>
      <w:r>
        <w:rPr>
          <w:rFonts w:ascii="Arial" w:hAnsi="Arial"/>
          <w:sz w:val="22"/>
        </w:rPr>
        <w:t>Rittal</w:t>
      </w:r>
      <w:proofErr w:type="spellEnd"/>
      <w:r>
        <w:rPr>
          <w:rFonts w:ascii="Arial" w:hAnsi="Arial"/>
          <w:sz w:val="22"/>
        </w:rPr>
        <w:t xml:space="preserve"> серий VX25, VX SE, AX и KX будет получать собственное "место" в </w:t>
      </w:r>
      <w:proofErr w:type="spellStart"/>
      <w:r>
        <w:rPr>
          <w:rFonts w:ascii="Arial" w:hAnsi="Arial"/>
          <w:sz w:val="22"/>
        </w:rPr>
        <w:t>Eplan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Cloud</w:t>
      </w:r>
      <w:proofErr w:type="spellEnd"/>
      <w:r>
        <w:rPr>
          <w:rFonts w:ascii="Arial" w:hAnsi="Arial"/>
          <w:sz w:val="22"/>
        </w:rPr>
        <w:t xml:space="preserve">. С помощью QR-на шкафу пользователь </w:t>
      </w:r>
      <w:proofErr w:type="spellStart"/>
      <w:r>
        <w:rPr>
          <w:rFonts w:ascii="Arial" w:hAnsi="Arial"/>
          <w:sz w:val="22"/>
        </w:rPr>
        <w:t>ePocket</w:t>
      </w:r>
      <w:proofErr w:type="spellEnd"/>
      <w:r>
        <w:rPr>
          <w:rFonts w:ascii="Arial" w:hAnsi="Arial"/>
          <w:sz w:val="22"/>
        </w:rPr>
        <w:t xml:space="preserve"> может получать доступ к документации на машину или установку, включая доступ к цифровому двойнику в </w:t>
      </w:r>
      <w:proofErr w:type="spellStart"/>
      <w:r>
        <w:rPr>
          <w:rFonts w:ascii="Arial" w:hAnsi="Arial"/>
          <w:sz w:val="22"/>
        </w:rPr>
        <w:t>Eplan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Cloud</w:t>
      </w:r>
      <w:proofErr w:type="spellEnd"/>
      <w:r>
        <w:rPr>
          <w:rFonts w:ascii="Arial" w:hAnsi="Arial"/>
          <w:sz w:val="22"/>
        </w:rPr>
        <w:t xml:space="preserve">. Дополнительные преимущества появляются, когда </w:t>
      </w:r>
      <w:proofErr w:type="gramStart"/>
      <w:r w:rsidR="00180329">
        <w:rPr>
          <w:rFonts w:ascii="Arial" w:hAnsi="Arial"/>
          <w:sz w:val="22"/>
        </w:rPr>
        <w:t xml:space="preserve">смежный </w:t>
      </w:r>
      <w:r>
        <w:rPr>
          <w:rFonts w:ascii="Arial" w:hAnsi="Arial"/>
          <w:sz w:val="22"/>
        </w:rPr>
        <w:t xml:space="preserve"> персонал</w:t>
      </w:r>
      <w:proofErr w:type="gramEnd"/>
      <w:r>
        <w:rPr>
          <w:rFonts w:ascii="Arial" w:hAnsi="Arial"/>
          <w:sz w:val="22"/>
        </w:rPr>
        <w:t xml:space="preserve"> получает доступ к актуальной документации. Например, </w:t>
      </w:r>
      <w:r w:rsidR="00180329">
        <w:rPr>
          <w:rFonts w:ascii="Arial" w:hAnsi="Arial"/>
          <w:sz w:val="22"/>
        </w:rPr>
        <w:t>службы эксплуатации и сервиса</w:t>
      </w:r>
      <w:r>
        <w:rPr>
          <w:rFonts w:ascii="Arial" w:hAnsi="Arial"/>
          <w:sz w:val="22"/>
        </w:rPr>
        <w:t xml:space="preserve">: с помощью встроенного приложения </w:t>
      </w:r>
      <w:proofErr w:type="spellStart"/>
      <w:r>
        <w:rPr>
          <w:rFonts w:ascii="Arial" w:hAnsi="Arial"/>
          <w:sz w:val="22"/>
        </w:rPr>
        <w:t>Eplan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eView</w:t>
      </w:r>
      <w:proofErr w:type="spellEnd"/>
      <w:r>
        <w:rPr>
          <w:rFonts w:ascii="Arial" w:hAnsi="Arial"/>
          <w:sz w:val="22"/>
        </w:rPr>
        <w:t xml:space="preserve"> сотрудник может получить прямой доступ к схемам установки с помощью смартфона или планшета. В случае ремонта это упрощает поиск нужной информации и обеспечивает быстрое устранение </w:t>
      </w:r>
      <w:r w:rsidR="00180329">
        <w:rPr>
          <w:rFonts w:ascii="Arial" w:hAnsi="Arial"/>
          <w:sz w:val="22"/>
        </w:rPr>
        <w:t>неисправностей</w:t>
      </w:r>
      <w:r>
        <w:rPr>
          <w:rFonts w:ascii="Arial" w:hAnsi="Arial"/>
          <w:sz w:val="22"/>
        </w:rPr>
        <w:t xml:space="preserve">. </w:t>
      </w:r>
    </w:p>
    <w:p w:rsidR="006768C2" w:rsidRDefault="006768C2" w:rsidP="009C0FFE">
      <w:pPr>
        <w:spacing w:line="312" w:lineRule="auto"/>
        <w:ind w:right="3493"/>
        <w:rPr>
          <w:rFonts w:ascii="Arial" w:hAnsi="Arial" w:cs="Arial"/>
          <w:bCs/>
          <w:sz w:val="22"/>
        </w:rPr>
      </w:pPr>
      <w:r>
        <w:rPr>
          <w:rFonts w:ascii="Arial" w:hAnsi="Arial"/>
          <w:sz w:val="22"/>
        </w:rPr>
        <w:t xml:space="preserve">Благодаря цифровому процессу от разработки </w:t>
      </w:r>
      <w:proofErr w:type="spellStart"/>
      <w:r>
        <w:rPr>
          <w:rFonts w:ascii="Arial" w:hAnsi="Arial"/>
          <w:sz w:val="22"/>
        </w:rPr>
        <w:t>электросхем</w:t>
      </w:r>
      <w:proofErr w:type="spellEnd"/>
      <w:r>
        <w:rPr>
          <w:rFonts w:ascii="Arial" w:hAnsi="Arial"/>
          <w:sz w:val="22"/>
        </w:rPr>
        <w:t xml:space="preserve"> до обслуживания, компании получают тройное преимущество: неисправности устраняются быстрее, постоянная распечатка порой 500 и более страниц не требуется, что дает дополнительный выигрыш во времени. Благодаря отказу от бумаги, вносится вклад в защиту окружающей среди и снижение выбросов CO</w:t>
      </w:r>
      <w:r>
        <w:rPr>
          <w:rFonts w:ascii="Arial" w:hAnsi="Arial"/>
          <w:sz w:val="22"/>
          <w:vertAlign w:val="subscript"/>
        </w:rPr>
        <w:t>2</w:t>
      </w:r>
      <w:r>
        <w:rPr>
          <w:rFonts w:ascii="Arial" w:hAnsi="Arial"/>
          <w:sz w:val="22"/>
        </w:rPr>
        <w:t xml:space="preserve">. Не в последнюю очередь уменьшается и вероятность пожара, если внутри шкафа управления не хранится бумага. </w:t>
      </w:r>
    </w:p>
    <w:p w:rsidR="000611A3" w:rsidRDefault="000611A3" w:rsidP="009C0FFE">
      <w:pPr>
        <w:spacing w:line="312" w:lineRule="auto"/>
        <w:ind w:right="3493"/>
        <w:rPr>
          <w:rFonts w:ascii="Arial" w:hAnsi="Arial" w:cs="Arial"/>
          <w:bCs/>
          <w:sz w:val="22"/>
        </w:rPr>
      </w:pPr>
    </w:p>
    <w:p w:rsidR="007D09CA" w:rsidRPr="007D09CA" w:rsidRDefault="00D24333" w:rsidP="007D09CA">
      <w:pPr>
        <w:spacing w:after="120" w:line="312" w:lineRule="auto"/>
        <w:ind w:right="3493"/>
        <w:rPr>
          <w:rFonts w:ascii="Arial" w:hAnsi="Arial" w:cs="Arial"/>
          <w:b/>
          <w:bCs/>
          <w:sz w:val="22"/>
        </w:rPr>
      </w:pPr>
      <w:r>
        <w:rPr>
          <w:rFonts w:ascii="Arial" w:hAnsi="Arial"/>
          <w:b/>
          <w:sz w:val="22"/>
        </w:rPr>
        <w:t>Цифровой двойник в действии</w:t>
      </w:r>
    </w:p>
    <w:p w:rsidR="009C0FFE" w:rsidRPr="009C0FFE" w:rsidRDefault="006768C2" w:rsidP="00D24333">
      <w:pPr>
        <w:spacing w:after="120" w:line="312" w:lineRule="auto"/>
        <w:ind w:right="3493"/>
        <w:rPr>
          <w:rFonts w:ascii="Arial" w:hAnsi="Arial" w:cs="Arial"/>
          <w:bCs/>
          <w:sz w:val="22"/>
        </w:rPr>
      </w:pPr>
      <w:r>
        <w:rPr>
          <w:rFonts w:ascii="Arial" w:hAnsi="Arial"/>
          <w:sz w:val="22"/>
        </w:rPr>
        <w:t xml:space="preserve">Цифровой двойник сопровождает реальный шкаф управления в течение всего жизненного цикла. С помощью цифрового кармана для документации, </w:t>
      </w:r>
      <w:r w:rsidR="00553ACE">
        <w:rPr>
          <w:rFonts w:ascii="Arial" w:hAnsi="Arial"/>
          <w:sz w:val="22"/>
        </w:rPr>
        <w:t>досье машины или установки</w:t>
      </w:r>
      <w:r>
        <w:rPr>
          <w:rFonts w:ascii="Arial" w:hAnsi="Arial"/>
          <w:sz w:val="22"/>
        </w:rPr>
        <w:t xml:space="preserve"> всегда поддерживается в актуальном состоянии и </w:t>
      </w:r>
      <w:r w:rsidR="00553ACE">
        <w:rPr>
          <w:rFonts w:ascii="Arial" w:hAnsi="Arial"/>
          <w:sz w:val="22"/>
        </w:rPr>
        <w:t xml:space="preserve">доступно </w:t>
      </w:r>
      <w:r>
        <w:rPr>
          <w:rFonts w:ascii="Arial" w:hAnsi="Arial"/>
          <w:sz w:val="22"/>
        </w:rPr>
        <w:t xml:space="preserve">в любом месте с любого устройства. </w:t>
      </w:r>
      <w:bookmarkStart w:id="0" w:name="_Hlk87605418"/>
      <w:r>
        <w:rPr>
          <w:rFonts w:ascii="Arial" w:hAnsi="Arial"/>
          <w:sz w:val="22"/>
        </w:rPr>
        <w:t xml:space="preserve">"Наши предложения являются инвестицией в раздел "Эксплуатация", так мы четко видим возможности для наших клиентов и отрасли", – поясняет Шарф: "возможности по отслеживанию данных и объемы информации постоянно растут. Пользователи, проектировщики, монтажники и сервисный персонал остаются в </w:t>
      </w:r>
      <w:r w:rsidR="00553ACE">
        <w:rPr>
          <w:rFonts w:ascii="Arial" w:hAnsi="Arial"/>
          <w:sz w:val="22"/>
        </w:rPr>
        <w:t xml:space="preserve">рабочем </w:t>
      </w:r>
      <w:r>
        <w:rPr>
          <w:rFonts w:ascii="Arial" w:hAnsi="Arial"/>
          <w:sz w:val="22"/>
        </w:rPr>
        <w:t>контакте друг с другом в ходе эксплуатации установки."</w:t>
      </w:r>
      <w:bookmarkEnd w:id="0"/>
    </w:p>
    <w:sectPr w:rsidR="009C0FFE" w:rsidRPr="009C0FFE" w:rsidSect="00344FD5">
      <w:headerReference w:type="default" r:id="rId13"/>
      <w:footerReference w:type="default" r:id="rId14"/>
      <w:footerReference w:type="first" r:id="rId15"/>
      <w:pgSz w:w="11906" w:h="16838"/>
      <w:pgMar w:top="284" w:right="1418" w:bottom="1134" w:left="1418" w:header="680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32E" w:rsidRDefault="004E232E">
      <w:r>
        <w:separator/>
      </w:r>
    </w:p>
  </w:endnote>
  <w:endnote w:type="continuationSeparator" w:id="0">
    <w:p w:rsidR="004E232E" w:rsidRDefault="004E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2FE" w:rsidRPr="008C6F46" w:rsidRDefault="006C62FE" w:rsidP="008C6F46">
    <w:pPr>
      <w:pStyle w:val="a5"/>
      <w:jc w:val="right"/>
      <w:rPr>
        <w:rFonts w:ascii="Arial" w:hAnsi="Arial" w:cs="Arial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2FE" w:rsidRDefault="006C62FE">
    <w:pPr>
      <w:pStyle w:val="a5"/>
      <w:jc w:val="right"/>
      <w:rPr>
        <w:rFonts w:ascii="Arial" w:hAnsi="Arial" w:cs="Arial"/>
        <w:sz w:val="22"/>
      </w:rPr>
    </w:pPr>
    <w:r>
      <w:rPr>
        <w:rFonts w:ascii="Arial" w:hAnsi="Arial"/>
        <w:noProof/>
        <w:sz w:val="22"/>
        <w:lang w:eastAsia="ru-RU"/>
      </w:rPr>
      <w:drawing>
        <wp:anchor distT="0" distB="0" distL="114300" distR="114300" simplePos="0" relativeHeight="251658240" behindDoc="1" locked="0" layoutInCell="1" allowOverlap="1" wp14:anchorId="112C739F" wp14:editId="715C45B1">
          <wp:simplePos x="0" y="0"/>
          <wp:positionH relativeFrom="page">
            <wp:posOffset>895985</wp:posOffset>
          </wp:positionH>
          <wp:positionV relativeFrom="page">
            <wp:posOffset>10274300</wp:posOffset>
          </wp:positionV>
          <wp:extent cx="1767840" cy="93345"/>
          <wp:effectExtent l="0" t="0" r="3810" b="1905"/>
          <wp:wrapNone/>
          <wp:docPr id="68" name="Bild 8" descr="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32E" w:rsidRDefault="004E232E">
      <w:r>
        <w:separator/>
      </w:r>
    </w:p>
  </w:footnote>
  <w:footnote w:type="continuationSeparator" w:id="0">
    <w:p w:rsidR="004E232E" w:rsidRDefault="004E2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2FE" w:rsidRDefault="006C62FE" w:rsidP="001878C3">
    <w:pPr>
      <w:pStyle w:val="a3"/>
      <w:tabs>
        <w:tab w:val="clear" w:pos="4536"/>
        <w:tab w:val="clear" w:pos="9072"/>
        <w:tab w:val="left" w:pos="667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53BC1"/>
    <w:multiLevelType w:val="hybridMultilevel"/>
    <w:tmpl w:val="39FA8ACE"/>
    <w:lvl w:ilvl="0" w:tplc="87647C6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463CE"/>
    <w:multiLevelType w:val="hybridMultilevel"/>
    <w:tmpl w:val="652248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0F9"/>
    <w:multiLevelType w:val="hybridMultilevel"/>
    <w:tmpl w:val="A9FE23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45FAA"/>
    <w:multiLevelType w:val="hybridMultilevel"/>
    <w:tmpl w:val="9F8A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00414"/>
    <w:multiLevelType w:val="hybridMultilevel"/>
    <w:tmpl w:val="2D8A5F30"/>
    <w:lvl w:ilvl="0" w:tplc="B3E011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7F2A80"/>
    <w:multiLevelType w:val="hybridMultilevel"/>
    <w:tmpl w:val="1F462C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708"/>
  <w:consecutiveHyphenLimit w:val="3"/>
  <w:hyphenationZone w:val="85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EF"/>
    <w:rsid w:val="000016CA"/>
    <w:rsid w:val="00002FD4"/>
    <w:rsid w:val="00003738"/>
    <w:rsid w:val="00007487"/>
    <w:rsid w:val="00014EEA"/>
    <w:rsid w:val="00015519"/>
    <w:rsid w:val="00017F3C"/>
    <w:rsid w:val="00023BE8"/>
    <w:rsid w:val="00023DD1"/>
    <w:rsid w:val="00025EB5"/>
    <w:rsid w:val="00026458"/>
    <w:rsid w:val="00026C78"/>
    <w:rsid w:val="00035595"/>
    <w:rsid w:val="00040441"/>
    <w:rsid w:val="00045243"/>
    <w:rsid w:val="000457DF"/>
    <w:rsid w:val="00050ABC"/>
    <w:rsid w:val="00052E4F"/>
    <w:rsid w:val="00054DEB"/>
    <w:rsid w:val="00056277"/>
    <w:rsid w:val="000611A3"/>
    <w:rsid w:val="0007074F"/>
    <w:rsid w:val="00070778"/>
    <w:rsid w:val="00071E2C"/>
    <w:rsid w:val="00072706"/>
    <w:rsid w:val="00073642"/>
    <w:rsid w:val="000749C8"/>
    <w:rsid w:val="00076D04"/>
    <w:rsid w:val="000809D1"/>
    <w:rsid w:val="0008634B"/>
    <w:rsid w:val="0009270E"/>
    <w:rsid w:val="000939E2"/>
    <w:rsid w:val="000974AF"/>
    <w:rsid w:val="000A1E71"/>
    <w:rsid w:val="000A1F79"/>
    <w:rsid w:val="000A27F9"/>
    <w:rsid w:val="000A5A45"/>
    <w:rsid w:val="000A6156"/>
    <w:rsid w:val="000A7A41"/>
    <w:rsid w:val="000B0FDC"/>
    <w:rsid w:val="000B6774"/>
    <w:rsid w:val="000B736C"/>
    <w:rsid w:val="000B7B9D"/>
    <w:rsid w:val="000C745B"/>
    <w:rsid w:val="000D0BF5"/>
    <w:rsid w:val="000D1962"/>
    <w:rsid w:val="000D541E"/>
    <w:rsid w:val="000D65A3"/>
    <w:rsid w:val="000D669F"/>
    <w:rsid w:val="000D6E0F"/>
    <w:rsid w:val="000E2583"/>
    <w:rsid w:val="000E449F"/>
    <w:rsid w:val="000E64D1"/>
    <w:rsid w:val="000E7B68"/>
    <w:rsid w:val="000F1806"/>
    <w:rsid w:val="000F1AB8"/>
    <w:rsid w:val="00101E29"/>
    <w:rsid w:val="001020D6"/>
    <w:rsid w:val="00102DD1"/>
    <w:rsid w:val="00104A94"/>
    <w:rsid w:val="0010541E"/>
    <w:rsid w:val="00106143"/>
    <w:rsid w:val="00106827"/>
    <w:rsid w:val="001078BE"/>
    <w:rsid w:val="0011187E"/>
    <w:rsid w:val="00113891"/>
    <w:rsid w:val="00116DEA"/>
    <w:rsid w:val="0012679F"/>
    <w:rsid w:val="00127BE8"/>
    <w:rsid w:val="001309EA"/>
    <w:rsid w:val="00132091"/>
    <w:rsid w:val="00145949"/>
    <w:rsid w:val="00150689"/>
    <w:rsid w:val="001567DD"/>
    <w:rsid w:val="00161675"/>
    <w:rsid w:val="00161EE7"/>
    <w:rsid w:val="00165594"/>
    <w:rsid w:val="00165BBA"/>
    <w:rsid w:val="00166725"/>
    <w:rsid w:val="00166D29"/>
    <w:rsid w:val="00166F0B"/>
    <w:rsid w:val="001704C6"/>
    <w:rsid w:val="001757A1"/>
    <w:rsid w:val="00176B5A"/>
    <w:rsid w:val="00180329"/>
    <w:rsid w:val="00181FDD"/>
    <w:rsid w:val="0018689F"/>
    <w:rsid w:val="00186C54"/>
    <w:rsid w:val="001878C3"/>
    <w:rsid w:val="00195CA3"/>
    <w:rsid w:val="00196BAD"/>
    <w:rsid w:val="00197317"/>
    <w:rsid w:val="001B12DD"/>
    <w:rsid w:val="001B19BC"/>
    <w:rsid w:val="001B5DE7"/>
    <w:rsid w:val="001C0C96"/>
    <w:rsid w:val="001C27B7"/>
    <w:rsid w:val="001C576E"/>
    <w:rsid w:val="001D2DE0"/>
    <w:rsid w:val="001D47A3"/>
    <w:rsid w:val="001D4A42"/>
    <w:rsid w:val="001D5F75"/>
    <w:rsid w:val="001E1FA8"/>
    <w:rsid w:val="001E2EC3"/>
    <w:rsid w:val="001E3EC6"/>
    <w:rsid w:val="001F335F"/>
    <w:rsid w:val="001F40E8"/>
    <w:rsid w:val="001F5E30"/>
    <w:rsid w:val="001F630D"/>
    <w:rsid w:val="001F7997"/>
    <w:rsid w:val="00200313"/>
    <w:rsid w:val="0020125B"/>
    <w:rsid w:val="00203AF2"/>
    <w:rsid w:val="00205A7A"/>
    <w:rsid w:val="00205ABB"/>
    <w:rsid w:val="00207809"/>
    <w:rsid w:val="00211C32"/>
    <w:rsid w:val="00212166"/>
    <w:rsid w:val="00220D64"/>
    <w:rsid w:val="00224DBE"/>
    <w:rsid w:val="00226CAF"/>
    <w:rsid w:val="002338B3"/>
    <w:rsid w:val="0023433B"/>
    <w:rsid w:val="0024095D"/>
    <w:rsid w:val="00241025"/>
    <w:rsid w:val="002435DA"/>
    <w:rsid w:val="00245C55"/>
    <w:rsid w:val="00247086"/>
    <w:rsid w:val="00247F15"/>
    <w:rsid w:val="00250F0D"/>
    <w:rsid w:val="002522B5"/>
    <w:rsid w:val="0025543E"/>
    <w:rsid w:val="0025580D"/>
    <w:rsid w:val="00256400"/>
    <w:rsid w:val="00265267"/>
    <w:rsid w:val="0027042A"/>
    <w:rsid w:val="00274529"/>
    <w:rsid w:val="00280CC6"/>
    <w:rsid w:val="0028258D"/>
    <w:rsid w:val="002870E4"/>
    <w:rsid w:val="0028724E"/>
    <w:rsid w:val="0029326F"/>
    <w:rsid w:val="00293C87"/>
    <w:rsid w:val="00294B82"/>
    <w:rsid w:val="002979FC"/>
    <w:rsid w:val="002A00E9"/>
    <w:rsid w:val="002B0F74"/>
    <w:rsid w:val="002B2455"/>
    <w:rsid w:val="002C010C"/>
    <w:rsid w:val="002C1AEE"/>
    <w:rsid w:val="002C4118"/>
    <w:rsid w:val="002C51AB"/>
    <w:rsid w:val="002C6028"/>
    <w:rsid w:val="002D070E"/>
    <w:rsid w:val="002D0A0F"/>
    <w:rsid w:val="002D1999"/>
    <w:rsid w:val="002D1BA6"/>
    <w:rsid w:val="002E01CA"/>
    <w:rsid w:val="002E067A"/>
    <w:rsid w:val="002E12FD"/>
    <w:rsid w:val="002E1C53"/>
    <w:rsid w:val="002F0C64"/>
    <w:rsid w:val="002F153E"/>
    <w:rsid w:val="002F5283"/>
    <w:rsid w:val="002F5CC1"/>
    <w:rsid w:val="00300D7C"/>
    <w:rsid w:val="00303EA0"/>
    <w:rsid w:val="00310444"/>
    <w:rsid w:val="00310D23"/>
    <w:rsid w:val="00321908"/>
    <w:rsid w:val="003229D5"/>
    <w:rsid w:val="00324B5A"/>
    <w:rsid w:val="0032582B"/>
    <w:rsid w:val="00327764"/>
    <w:rsid w:val="003308CF"/>
    <w:rsid w:val="003340DF"/>
    <w:rsid w:val="003360C5"/>
    <w:rsid w:val="00336158"/>
    <w:rsid w:val="00344FD5"/>
    <w:rsid w:val="0034506E"/>
    <w:rsid w:val="003455E8"/>
    <w:rsid w:val="00346DA8"/>
    <w:rsid w:val="00347595"/>
    <w:rsid w:val="0035380A"/>
    <w:rsid w:val="00353825"/>
    <w:rsid w:val="00353D92"/>
    <w:rsid w:val="0035786B"/>
    <w:rsid w:val="00357955"/>
    <w:rsid w:val="00360650"/>
    <w:rsid w:val="00360738"/>
    <w:rsid w:val="00361213"/>
    <w:rsid w:val="00362F8C"/>
    <w:rsid w:val="00363A5A"/>
    <w:rsid w:val="00365CB8"/>
    <w:rsid w:val="00372EA4"/>
    <w:rsid w:val="00373E7C"/>
    <w:rsid w:val="00374B1B"/>
    <w:rsid w:val="00376712"/>
    <w:rsid w:val="00377FA6"/>
    <w:rsid w:val="00380F36"/>
    <w:rsid w:val="00385D41"/>
    <w:rsid w:val="00386C68"/>
    <w:rsid w:val="00387F23"/>
    <w:rsid w:val="00390575"/>
    <w:rsid w:val="00392058"/>
    <w:rsid w:val="00393C77"/>
    <w:rsid w:val="003946F6"/>
    <w:rsid w:val="003A00AE"/>
    <w:rsid w:val="003A4E8D"/>
    <w:rsid w:val="003A65A7"/>
    <w:rsid w:val="003A65BB"/>
    <w:rsid w:val="003B1443"/>
    <w:rsid w:val="003B3B23"/>
    <w:rsid w:val="003C58DC"/>
    <w:rsid w:val="003C7A03"/>
    <w:rsid w:val="003D11CB"/>
    <w:rsid w:val="003D3A40"/>
    <w:rsid w:val="003D3AE1"/>
    <w:rsid w:val="003D49C1"/>
    <w:rsid w:val="003D6A6A"/>
    <w:rsid w:val="003E0AEE"/>
    <w:rsid w:val="003E11DA"/>
    <w:rsid w:val="003E3B41"/>
    <w:rsid w:val="003F2C88"/>
    <w:rsid w:val="003F2D3B"/>
    <w:rsid w:val="003F3729"/>
    <w:rsid w:val="003F5F61"/>
    <w:rsid w:val="003F6DD2"/>
    <w:rsid w:val="003F74BC"/>
    <w:rsid w:val="00400805"/>
    <w:rsid w:val="004042CC"/>
    <w:rsid w:val="00410B9E"/>
    <w:rsid w:val="004142E9"/>
    <w:rsid w:val="004162F1"/>
    <w:rsid w:val="00416D95"/>
    <w:rsid w:val="0042191D"/>
    <w:rsid w:val="0042402B"/>
    <w:rsid w:val="0042405A"/>
    <w:rsid w:val="00426465"/>
    <w:rsid w:val="00426505"/>
    <w:rsid w:val="004271BF"/>
    <w:rsid w:val="00427335"/>
    <w:rsid w:val="00433CC7"/>
    <w:rsid w:val="00433FA9"/>
    <w:rsid w:val="00442DD4"/>
    <w:rsid w:val="00446569"/>
    <w:rsid w:val="00452AC4"/>
    <w:rsid w:val="004546A3"/>
    <w:rsid w:val="00455A48"/>
    <w:rsid w:val="0046127A"/>
    <w:rsid w:val="00462BB2"/>
    <w:rsid w:val="00464DF5"/>
    <w:rsid w:val="004664DA"/>
    <w:rsid w:val="00470643"/>
    <w:rsid w:val="00475641"/>
    <w:rsid w:val="0047607D"/>
    <w:rsid w:val="00477650"/>
    <w:rsid w:val="00477711"/>
    <w:rsid w:val="0048076F"/>
    <w:rsid w:val="00485D00"/>
    <w:rsid w:val="00487ACB"/>
    <w:rsid w:val="00490547"/>
    <w:rsid w:val="004922D4"/>
    <w:rsid w:val="0049633E"/>
    <w:rsid w:val="0049743F"/>
    <w:rsid w:val="00497621"/>
    <w:rsid w:val="004A5017"/>
    <w:rsid w:val="004B113A"/>
    <w:rsid w:val="004B37B0"/>
    <w:rsid w:val="004B3D66"/>
    <w:rsid w:val="004B5D43"/>
    <w:rsid w:val="004B68E1"/>
    <w:rsid w:val="004C0040"/>
    <w:rsid w:val="004C19CF"/>
    <w:rsid w:val="004C5019"/>
    <w:rsid w:val="004C7095"/>
    <w:rsid w:val="004D0501"/>
    <w:rsid w:val="004D3674"/>
    <w:rsid w:val="004D41B3"/>
    <w:rsid w:val="004D48DD"/>
    <w:rsid w:val="004D75EA"/>
    <w:rsid w:val="004E232E"/>
    <w:rsid w:val="004E2A9E"/>
    <w:rsid w:val="004E5595"/>
    <w:rsid w:val="004E645D"/>
    <w:rsid w:val="004E6C3C"/>
    <w:rsid w:val="004F3034"/>
    <w:rsid w:val="004F58FC"/>
    <w:rsid w:val="00504921"/>
    <w:rsid w:val="005063BD"/>
    <w:rsid w:val="00507F14"/>
    <w:rsid w:val="005116E9"/>
    <w:rsid w:val="00512E66"/>
    <w:rsid w:val="00517BB2"/>
    <w:rsid w:val="00517C97"/>
    <w:rsid w:val="00527605"/>
    <w:rsid w:val="005416E3"/>
    <w:rsid w:val="00542A68"/>
    <w:rsid w:val="00543644"/>
    <w:rsid w:val="00545113"/>
    <w:rsid w:val="005524B8"/>
    <w:rsid w:val="00552D0D"/>
    <w:rsid w:val="00553ACE"/>
    <w:rsid w:val="005574B7"/>
    <w:rsid w:val="00557C0A"/>
    <w:rsid w:val="00562CFC"/>
    <w:rsid w:val="00563513"/>
    <w:rsid w:val="00563AF8"/>
    <w:rsid w:val="0056423A"/>
    <w:rsid w:val="005661F5"/>
    <w:rsid w:val="00567DC9"/>
    <w:rsid w:val="00571149"/>
    <w:rsid w:val="00571D51"/>
    <w:rsid w:val="00571E63"/>
    <w:rsid w:val="005762B5"/>
    <w:rsid w:val="00577ACC"/>
    <w:rsid w:val="00577E97"/>
    <w:rsid w:val="00583716"/>
    <w:rsid w:val="00584D0D"/>
    <w:rsid w:val="00585786"/>
    <w:rsid w:val="005864D0"/>
    <w:rsid w:val="00591E7F"/>
    <w:rsid w:val="005927AD"/>
    <w:rsid w:val="0059486B"/>
    <w:rsid w:val="00596972"/>
    <w:rsid w:val="005A029A"/>
    <w:rsid w:val="005A4011"/>
    <w:rsid w:val="005A4702"/>
    <w:rsid w:val="005A48F0"/>
    <w:rsid w:val="005A5084"/>
    <w:rsid w:val="005A6D5B"/>
    <w:rsid w:val="005A6EA0"/>
    <w:rsid w:val="005A7439"/>
    <w:rsid w:val="005B57EA"/>
    <w:rsid w:val="005B5EE1"/>
    <w:rsid w:val="005B6DCA"/>
    <w:rsid w:val="005B73D7"/>
    <w:rsid w:val="005C0691"/>
    <w:rsid w:val="005C0BFB"/>
    <w:rsid w:val="005C12CD"/>
    <w:rsid w:val="005C5669"/>
    <w:rsid w:val="005D4F18"/>
    <w:rsid w:val="005E19F4"/>
    <w:rsid w:val="005E3548"/>
    <w:rsid w:val="005E3AB7"/>
    <w:rsid w:val="005E5DAE"/>
    <w:rsid w:val="005F403B"/>
    <w:rsid w:val="006044CB"/>
    <w:rsid w:val="0060490E"/>
    <w:rsid w:val="00604ED3"/>
    <w:rsid w:val="00604F8B"/>
    <w:rsid w:val="00606F01"/>
    <w:rsid w:val="00616893"/>
    <w:rsid w:val="00616F50"/>
    <w:rsid w:val="006171B5"/>
    <w:rsid w:val="00626503"/>
    <w:rsid w:val="00626A20"/>
    <w:rsid w:val="00630763"/>
    <w:rsid w:val="006334F3"/>
    <w:rsid w:val="00636E2A"/>
    <w:rsid w:val="00636FE2"/>
    <w:rsid w:val="00637093"/>
    <w:rsid w:val="00637DB0"/>
    <w:rsid w:val="00640B69"/>
    <w:rsid w:val="00641199"/>
    <w:rsid w:val="00646036"/>
    <w:rsid w:val="00653DD8"/>
    <w:rsid w:val="00655714"/>
    <w:rsid w:val="006570E4"/>
    <w:rsid w:val="006676EA"/>
    <w:rsid w:val="00667DA5"/>
    <w:rsid w:val="00670448"/>
    <w:rsid w:val="00672D76"/>
    <w:rsid w:val="006768C2"/>
    <w:rsid w:val="00676CA8"/>
    <w:rsid w:val="00676D39"/>
    <w:rsid w:val="0068003B"/>
    <w:rsid w:val="006801BD"/>
    <w:rsid w:val="00680D6D"/>
    <w:rsid w:val="006820AA"/>
    <w:rsid w:val="00682774"/>
    <w:rsid w:val="0068394E"/>
    <w:rsid w:val="00685626"/>
    <w:rsid w:val="0069500C"/>
    <w:rsid w:val="006960C8"/>
    <w:rsid w:val="006A18EB"/>
    <w:rsid w:val="006A2EFB"/>
    <w:rsid w:val="006B02CB"/>
    <w:rsid w:val="006B359C"/>
    <w:rsid w:val="006C0437"/>
    <w:rsid w:val="006C449B"/>
    <w:rsid w:val="006C62FE"/>
    <w:rsid w:val="006D139A"/>
    <w:rsid w:val="006D7497"/>
    <w:rsid w:val="006E299C"/>
    <w:rsid w:val="006E4DC7"/>
    <w:rsid w:val="006E7EFB"/>
    <w:rsid w:val="006F2961"/>
    <w:rsid w:val="006F3201"/>
    <w:rsid w:val="006F3AD4"/>
    <w:rsid w:val="006F7328"/>
    <w:rsid w:val="007036FC"/>
    <w:rsid w:val="00712C40"/>
    <w:rsid w:val="007168EA"/>
    <w:rsid w:val="007175BD"/>
    <w:rsid w:val="00720B7B"/>
    <w:rsid w:val="00722306"/>
    <w:rsid w:val="007268A4"/>
    <w:rsid w:val="00727B68"/>
    <w:rsid w:val="00733893"/>
    <w:rsid w:val="00736203"/>
    <w:rsid w:val="007465BF"/>
    <w:rsid w:val="00746936"/>
    <w:rsid w:val="007477D6"/>
    <w:rsid w:val="00751965"/>
    <w:rsid w:val="0075302B"/>
    <w:rsid w:val="00754B3F"/>
    <w:rsid w:val="0076207E"/>
    <w:rsid w:val="007627E1"/>
    <w:rsid w:val="007635BC"/>
    <w:rsid w:val="00766CD0"/>
    <w:rsid w:val="007729DD"/>
    <w:rsid w:val="00774260"/>
    <w:rsid w:val="00781220"/>
    <w:rsid w:val="00781C59"/>
    <w:rsid w:val="00790C6D"/>
    <w:rsid w:val="00793C7B"/>
    <w:rsid w:val="00795F8D"/>
    <w:rsid w:val="00797618"/>
    <w:rsid w:val="007A5A7F"/>
    <w:rsid w:val="007A5DC3"/>
    <w:rsid w:val="007A768F"/>
    <w:rsid w:val="007B28BF"/>
    <w:rsid w:val="007B4FEE"/>
    <w:rsid w:val="007C44FA"/>
    <w:rsid w:val="007C7D81"/>
    <w:rsid w:val="007D09CA"/>
    <w:rsid w:val="007D2457"/>
    <w:rsid w:val="007D293B"/>
    <w:rsid w:val="007D62D9"/>
    <w:rsid w:val="007D6B64"/>
    <w:rsid w:val="007E27D6"/>
    <w:rsid w:val="007E392E"/>
    <w:rsid w:val="007E532D"/>
    <w:rsid w:val="007E7C32"/>
    <w:rsid w:val="007E7F62"/>
    <w:rsid w:val="007F65DA"/>
    <w:rsid w:val="007F7E2C"/>
    <w:rsid w:val="00800A6A"/>
    <w:rsid w:val="0080396A"/>
    <w:rsid w:val="00805FC6"/>
    <w:rsid w:val="00806D06"/>
    <w:rsid w:val="00806DED"/>
    <w:rsid w:val="00806FF4"/>
    <w:rsid w:val="00807EF6"/>
    <w:rsid w:val="00810D6B"/>
    <w:rsid w:val="00813702"/>
    <w:rsid w:val="00814F7F"/>
    <w:rsid w:val="00815206"/>
    <w:rsid w:val="00820BAF"/>
    <w:rsid w:val="00821532"/>
    <w:rsid w:val="008238B2"/>
    <w:rsid w:val="00823DFD"/>
    <w:rsid w:val="008241A5"/>
    <w:rsid w:val="00824FDA"/>
    <w:rsid w:val="008331D8"/>
    <w:rsid w:val="008338AC"/>
    <w:rsid w:val="00834997"/>
    <w:rsid w:val="008349CC"/>
    <w:rsid w:val="00842286"/>
    <w:rsid w:val="0084244E"/>
    <w:rsid w:val="0084300D"/>
    <w:rsid w:val="00844453"/>
    <w:rsid w:val="008446D0"/>
    <w:rsid w:val="0084561E"/>
    <w:rsid w:val="00847F36"/>
    <w:rsid w:val="0085125F"/>
    <w:rsid w:val="0085494B"/>
    <w:rsid w:val="00854C5C"/>
    <w:rsid w:val="00864F98"/>
    <w:rsid w:val="00866350"/>
    <w:rsid w:val="00866668"/>
    <w:rsid w:val="00871843"/>
    <w:rsid w:val="0087220B"/>
    <w:rsid w:val="00873803"/>
    <w:rsid w:val="00875D29"/>
    <w:rsid w:val="00877A24"/>
    <w:rsid w:val="008805A3"/>
    <w:rsid w:val="00882F77"/>
    <w:rsid w:val="00884383"/>
    <w:rsid w:val="0088456D"/>
    <w:rsid w:val="00890087"/>
    <w:rsid w:val="00890CAC"/>
    <w:rsid w:val="00891510"/>
    <w:rsid w:val="008922E6"/>
    <w:rsid w:val="00894390"/>
    <w:rsid w:val="008A175B"/>
    <w:rsid w:val="008A30B7"/>
    <w:rsid w:val="008B1D23"/>
    <w:rsid w:val="008B371A"/>
    <w:rsid w:val="008B556F"/>
    <w:rsid w:val="008B780D"/>
    <w:rsid w:val="008C0F82"/>
    <w:rsid w:val="008C2AFE"/>
    <w:rsid w:val="008C5A84"/>
    <w:rsid w:val="008C6F46"/>
    <w:rsid w:val="008C7E17"/>
    <w:rsid w:val="008D12BB"/>
    <w:rsid w:val="008D24D8"/>
    <w:rsid w:val="008D5EF8"/>
    <w:rsid w:val="008D716A"/>
    <w:rsid w:val="008E1A2B"/>
    <w:rsid w:val="008E1D45"/>
    <w:rsid w:val="008E5217"/>
    <w:rsid w:val="008E6726"/>
    <w:rsid w:val="008E701E"/>
    <w:rsid w:val="008F298F"/>
    <w:rsid w:val="008F319B"/>
    <w:rsid w:val="008F335F"/>
    <w:rsid w:val="008F4C66"/>
    <w:rsid w:val="008F4E08"/>
    <w:rsid w:val="008F6510"/>
    <w:rsid w:val="00915949"/>
    <w:rsid w:val="009173EE"/>
    <w:rsid w:val="009218CD"/>
    <w:rsid w:val="00925A89"/>
    <w:rsid w:val="009315D8"/>
    <w:rsid w:val="0093459D"/>
    <w:rsid w:val="009368B4"/>
    <w:rsid w:val="00936A0E"/>
    <w:rsid w:val="00937113"/>
    <w:rsid w:val="0094395C"/>
    <w:rsid w:val="009441ED"/>
    <w:rsid w:val="00945B47"/>
    <w:rsid w:val="00952052"/>
    <w:rsid w:val="00952192"/>
    <w:rsid w:val="00953CED"/>
    <w:rsid w:val="009571C5"/>
    <w:rsid w:val="0096707C"/>
    <w:rsid w:val="009703D5"/>
    <w:rsid w:val="00970D38"/>
    <w:rsid w:val="009729CC"/>
    <w:rsid w:val="00973DD2"/>
    <w:rsid w:val="009747D3"/>
    <w:rsid w:val="00976473"/>
    <w:rsid w:val="00980CBF"/>
    <w:rsid w:val="00982354"/>
    <w:rsid w:val="00983570"/>
    <w:rsid w:val="009927AC"/>
    <w:rsid w:val="00996626"/>
    <w:rsid w:val="00997855"/>
    <w:rsid w:val="009A096F"/>
    <w:rsid w:val="009A3C41"/>
    <w:rsid w:val="009A6917"/>
    <w:rsid w:val="009A7414"/>
    <w:rsid w:val="009B1439"/>
    <w:rsid w:val="009B2541"/>
    <w:rsid w:val="009B6682"/>
    <w:rsid w:val="009C0FFE"/>
    <w:rsid w:val="009C42E7"/>
    <w:rsid w:val="009C5A08"/>
    <w:rsid w:val="009C73AE"/>
    <w:rsid w:val="009C7690"/>
    <w:rsid w:val="009D134E"/>
    <w:rsid w:val="009D15B2"/>
    <w:rsid w:val="009D23B8"/>
    <w:rsid w:val="009D42CD"/>
    <w:rsid w:val="009D6A47"/>
    <w:rsid w:val="009D7D52"/>
    <w:rsid w:val="009E260D"/>
    <w:rsid w:val="009E2947"/>
    <w:rsid w:val="009E50CD"/>
    <w:rsid w:val="009E5D0B"/>
    <w:rsid w:val="009E5FCF"/>
    <w:rsid w:val="009E73F0"/>
    <w:rsid w:val="009F1EDF"/>
    <w:rsid w:val="009F4213"/>
    <w:rsid w:val="009F575D"/>
    <w:rsid w:val="009F64A6"/>
    <w:rsid w:val="009F7288"/>
    <w:rsid w:val="009F79FF"/>
    <w:rsid w:val="00A00325"/>
    <w:rsid w:val="00A0173E"/>
    <w:rsid w:val="00A05B62"/>
    <w:rsid w:val="00A06CCF"/>
    <w:rsid w:val="00A1078B"/>
    <w:rsid w:val="00A148F9"/>
    <w:rsid w:val="00A22383"/>
    <w:rsid w:val="00A22D15"/>
    <w:rsid w:val="00A2489A"/>
    <w:rsid w:val="00A24BE6"/>
    <w:rsid w:val="00A26B1F"/>
    <w:rsid w:val="00A31948"/>
    <w:rsid w:val="00A37AD8"/>
    <w:rsid w:val="00A40469"/>
    <w:rsid w:val="00A41B71"/>
    <w:rsid w:val="00A42E91"/>
    <w:rsid w:val="00A4304A"/>
    <w:rsid w:val="00A43BA5"/>
    <w:rsid w:val="00A44EEF"/>
    <w:rsid w:val="00A45520"/>
    <w:rsid w:val="00A51A19"/>
    <w:rsid w:val="00A54B80"/>
    <w:rsid w:val="00A60813"/>
    <w:rsid w:val="00A715DB"/>
    <w:rsid w:val="00A72F26"/>
    <w:rsid w:val="00A777FB"/>
    <w:rsid w:val="00A81100"/>
    <w:rsid w:val="00A83CEE"/>
    <w:rsid w:val="00A84293"/>
    <w:rsid w:val="00A84964"/>
    <w:rsid w:val="00A86D0A"/>
    <w:rsid w:val="00A876B0"/>
    <w:rsid w:val="00A91001"/>
    <w:rsid w:val="00A9147A"/>
    <w:rsid w:val="00AA01FD"/>
    <w:rsid w:val="00AA085A"/>
    <w:rsid w:val="00AA101E"/>
    <w:rsid w:val="00AA3519"/>
    <w:rsid w:val="00AA4318"/>
    <w:rsid w:val="00AB0A7B"/>
    <w:rsid w:val="00AB0A8D"/>
    <w:rsid w:val="00AB1FDA"/>
    <w:rsid w:val="00AB3FCC"/>
    <w:rsid w:val="00AB47B5"/>
    <w:rsid w:val="00AB5506"/>
    <w:rsid w:val="00AB5F6D"/>
    <w:rsid w:val="00AC67CD"/>
    <w:rsid w:val="00AD5EA4"/>
    <w:rsid w:val="00AD6DBF"/>
    <w:rsid w:val="00AD7357"/>
    <w:rsid w:val="00AE1238"/>
    <w:rsid w:val="00AE266B"/>
    <w:rsid w:val="00AE3D4E"/>
    <w:rsid w:val="00AE7A7A"/>
    <w:rsid w:val="00AE7F30"/>
    <w:rsid w:val="00AF155D"/>
    <w:rsid w:val="00AF2CCC"/>
    <w:rsid w:val="00AF31E6"/>
    <w:rsid w:val="00AF6524"/>
    <w:rsid w:val="00B001EF"/>
    <w:rsid w:val="00B00BE1"/>
    <w:rsid w:val="00B058DB"/>
    <w:rsid w:val="00B067D4"/>
    <w:rsid w:val="00B06BE1"/>
    <w:rsid w:val="00B07070"/>
    <w:rsid w:val="00B078C6"/>
    <w:rsid w:val="00B1127D"/>
    <w:rsid w:val="00B12D6E"/>
    <w:rsid w:val="00B2002B"/>
    <w:rsid w:val="00B21AB5"/>
    <w:rsid w:val="00B21AD1"/>
    <w:rsid w:val="00B22639"/>
    <w:rsid w:val="00B23799"/>
    <w:rsid w:val="00B2514F"/>
    <w:rsid w:val="00B27572"/>
    <w:rsid w:val="00B30557"/>
    <w:rsid w:val="00B337CC"/>
    <w:rsid w:val="00B33EC2"/>
    <w:rsid w:val="00B349DE"/>
    <w:rsid w:val="00B34EDD"/>
    <w:rsid w:val="00B37FA0"/>
    <w:rsid w:val="00B422C7"/>
    <w:rsid w:val="00B529F6"/>
    <w:rsid w:val="00B54A81"/>
    <w:rsid w:val="00B56A1E"/>
    <w:rsid w:val="00B56D24"/>
    <w:rsid w:val="00B62F18"/>
    <w:rsid w:val="00B63ECF"/>
    <w:rsid w:val="00B64CFE"/>
    <w:rsid w:val="00B716FC"/>
    <w:rsid w:val="00B717C3"/>
    <w:rsid w:val="00B74767"/>
    <w:rsid w:val="00B802A2"/>
    <w:rsid w:val="00B80C19"/>
    <w:rsid w:val="00B82A84"/>
    <w:rsid w:val="00B838B0"/>
    <w:rsid w:val="00B861D3"/>
    <w:rsid w:val="00B921B3"/>
    <w:rsid w:val="00B93F53"/>
    <w:rsid w:val="00BA040E"/>
    <w:rsid w:val="00BA476D"/>
    <w:rsid w:val="00BA7478"/>
    <w:rsid w:val="00BB116F"/>
    <w:rsid w:val="00BB4470"/>
    <w:rsid w:val="00BC4C74"/>
    <w:rsid w:val="00BC7498"/>
    <w:rsid w:val="00BD150A"/>
    <w:rsid w:val="00BD194C"/>
    <w:rsid w:val="00BD218E"/>
    <w:rsid w:val="00BD2B02"/>
    <w:rsid w:val="00BD3D8A"/>
    <w:rsid w:val="00BE0FA0"/>
    <w:rsid w:val="00BE2B0A"/>
    <w:rsid w:val="00BF238B"/>
    <w:rsid w:val="00BF3AA5"/>
    <w:rsid w:val="00BF42EC"/>
    <w:rsid w:val="00C02D66"/>
    <w:rsid w:val="00C03CC6"/>
    <w:rsid w:val="00C102EE"/>
    <w:rsid w:val="00C105C2"/>
    <w:rsid w:val="00C11179"/>
    <w:rsid w:val="00C12834"/>
    <w:rsid w:val="00C13F19"/>
    <w:rsid w:val="00C16CA3"/>
    <w:rsid w:val="00C22C1E"/>
    <w:rsid w:val="00C262DD"/>
    <w:rsid w:val="00C322B1"/>
    <w:rsid w:val="00C341D6"/>
    <w:rsid w:val="00C3606B"/>
    <w:rsid w:val="00C37519"/>
    <w:rsid w:val="00C40110"/>
    <w:rsid w:val="00C43226"/>
    <w:rsid w:val="00C44B2D"/>
    <w:rsid w:val="00C51245"/>
    <w:rsid w:val="00C51B31"/>
    <w:rsid w:val="00C548F3"/>
    <w:rsid w:val="00C54E1F"/>
    <w:rsid w:val="00C621AE"/>
    <w:rsid w:val="00C63322"/>
    <w:rsid w:val="00C644A1"/>
    <w:rsid w:val="00C65676"/>
    <w:rsid w:val="00C72225"/>
    <w:rsid w:val="00C7468F"/>
    <w:rsid w:val="00C74748"/>
    <w:rsid w:val="00C75C3E"/>
    <w:rsid w:val="00C76036"/>
    <w:rsid w:val="00C8017B"/>
    <w:rsid w:val="00C90142"/>
    <w:rsid w:val="00C91681"/>
    <w:rsid w:val="00CA4D65"/>
    <w:rsid w:val="00CB03E3"/>
    <w:rsid w:val="00CB5526"/>
    <w:rsid w:val="00CB62A5"/>
    <w:rsid w:val="00CB7403"/>
    <w:rsid w:val="00CB7F77"/>
    <w:rsid w:val="00CC6163"/>
    <w:rsid w:val="00CD0E33"/>
    <w:rsid w:val="00CD3B4E"/>
    <w:rsid w:val="00CD4237"/>
    <w:rsid w:val="00CD7B0B"/>
    <w:rsid w:val="00CE1D4F"/>
    <w:rsid w:val="00CE273A"/>
    <w:rsid w:val="00CE3641"/>
    <w:rsid w:val="00CE36D1"/>
    <w:rsid w:val="00CE4A37"/>
    <w:rsid w:val="00CF183B"/>
    <w:rsid w:val="00CF1CBC"/>
    <w:rsid w:val="00CF274B"/>
    <w:rsid w:val="00CF2ACE"/>
    <w:rsid w:val="00CF7E8F"/>
    <w:rsid w:val="00D021FA"/>
    <w:rsid w:val="00D05BF4"/>
    <w:rsid w:val="00D06C2D"/>
    <w:rsid w:val="00D12684"/>
    <w:rsid w:val="00D17D5C"/>
    <w:rsid w:val="00D17FFB"/>
    <w:rsid w:val="00D213B9"/>
    <w:rsid w:val="00D21A43"/>
    <w:rsid w:val="00D21CBE"/>
    <w:rsid w:val="00D21F76"/>
    <w:rsid w:val="00D24333"/>
    <w:rsid w:val="00D24E86"/>
    <w:rsid w:val="00D25C83"/>
    <w:rsid w:val="00D265EE"/>
    <w:rsid w:val="00D33242"/>
    <w:rsid w:val="00D357E9"/>
    <w:rsid w:val="00D35E87"/>
    <w:rsid w:val="00D43B60"/>
    <w:rsid w:val="00D447B2"/>
    <w:rsid w:val="00D44859"/>
    <w:rsid w:val="00D47CC6"/>
    <w:rsid w:val="00D47D6D"/>
    <w:rsid w:val="00D53D03"/>
    <w:rsid w:val="00D56923"/>
    <w:rsid w:val="00D57DCF"/>
    <w:rsid w:val="00D64E4F"/>
    <w:rsid w:val="00D66617"/>
    <w:rsid w:val="00D704B5"/>
    <w:rsid w:val="00D70539"/>
    <w:rsid w:val="00D7634A"/>
    <w:rsid w:val="00D77DB5"/>
    <w:rsid w:val="00D77E5B"/>
    <w:rsid w:val="00D81DD3"/>
    <w:rsid w:val="00D8279E"/>
    <w:rsid w:val="00D82C21"/>
    <w:rsid w:val="00D83008"/>
    <w:rsid w:val="00D83A79"/>
    <w:rsid w:val="00D85CF1"/>
    <w:rsid w:val="00D8732C"/>
    <w:rsid w:val="00D87796"/>
    <w:rsid w:val="00D93FB1"/>
    <w:rsid w:val="00D96161"/>
    <w:rsid w:val="00DA3F0E"/>
    <w:rsid w:val="00DA4F13"/>
    <w:rsid w:val="00DA7173"/>
    <w:rsid w:val="00DB3001"/>
    <w:rsid w:val="00DB371A"/>
    <w:rsid w:val="00DB70DF"/>
    <w:rsid w:val="00DB7703"/>
    <w:rsid w:val="00DC2DF3"/>
    <w:rsid w:val="00DC4214"/>
    <w:rsid w:val="00DD206F"/>
    <w:rsid w:val="00DD65CF"/>
    <w:rsid w:val="00DD6681"/>
    <w:rsid w:val="00DE179E"/>
    <w:rsid w:val="00DE5658"/>
    <w:rsid w:val="00DE5E2B"/>
    <w:rsid w:val="00DF176E"/>
    <w:rsid w:val="00DF3BED"/>
    <w:rsid w:val="00E03A23"/>
    <w:rsid w:val="00E049B4"/>
    <w:rsid w:val="00E065F6"/>
    <w:rsid w:val="00E068CB"/>
    <w:rsid w:val="00E06E56"/>
    <w:rsid w:val="00E07D54"/>
    <w:rsid w:val="00E10FC3"/>
    <w:rsid w:val="00E142A7"/>
    <w:rsid w:val="00E17993"/>
    <w:rsid w:val="00E20183"/>
    <w:rsid w:val="00E26EAF"/>
    <w:rsid w:val="00E301AE"/>
    <w:rsid w:val="00E3167A"/>
    <w:rsid w:val="00E343EC"/>
    <w:rsid w:val="00E357B0"/>
    <w:rsid w:val="00E37BA8"/>
    <w:rsid w:val="00E41898"/>
    <w:rsid w:val="00E47CF3"/>
    <w:rsid w:val="00E507B0"/>
    <w:rsid w:val="00E509F6"/>
    <w:rsid w:val="00E50A05"/>
    <w:rsid w:val="00E527C5"/>
    <w:rsid w:val="00E60746"/>
    <w:rsid w:val="00E61604"/>
    <w:rsid w:val="00E62FDE"/>
    <w:rsid w:val="00E704F7"/>
    <w:rsid w:val="00E733A5"/>
    <w:rsid w:val="00E73D52"/>
    <w:rsid w:val="00E74664"/>
    <w:rsid w:val="00E75AC7"/>
    <w:rsid w:val="00E80EF7"/>
    <w:rsid w:val="00E921DF"/>
    <w:rsid w:val="00E93714"/>
    <w:rsid w:val="00E96E44"/>
    <w:rsid w:val="00EA25F4"/>
    <w:rsid w:val="00EA27E7"/>
    <w:rsid w:val="00EA2809"/>
    <w:rsid w:val="00EA3059"/>
    <w:rsid w:val="00EA3D06"/>
    <w:rsid w:val="00EA5F6D"/>
    <w:rsid w:val="00EA7DB1"/>
    <w:rsid w:val="00EB0B84"/>
    <w:rsid w:val="00EB157A"/>
    <w:rsid w:val="00EB4CA3"/>
    <w:rsid w:val="00EB6CC7"/>
    <w:rsid w:val="00EC2A0A"/>
    <w:rsid w:val="00EC4801"/>
    <w:rsid w:val="00EC6711"/>
    <w:rsid w:val="00EC6BA9"/>
    <w:rsid w:val="00ED0591"/>
    <w:rsid w:val="00ED22BB"/>
    <w:rsid w:val="00ED2327"/>
    <w:rsid w:val="00ED36D8"/>
    <w:rsid w:val="00ED4804"/>
    <w:rsid w:val="00EE518D"/>
    <w:rsid w:val="00EF1092"/>
    <w:rsid w:val="00EF1306"/>
    <w:rsid w:val="00EF1D1E"/>
    <w:rsid w:val="00EF316F"/>
    <w:rsid w:val="00EF535A"/>
    <w:rsid w:val="00F00512"/>
    <w:rsid w:val="00F0074A"/>
    <w:rsid w:val="00F034B4"/>
    <w:rsid w:val="00F03F9E"/>
    <w:rsid w:val="00F1298D"/>
    <w:rsid w:val="00F13547"/>
    <w:rsid w:val="00F2270A"/>
    <w:rsid w:val="00F25072"/>
    <w:rsid w:val="00F25DA5"/>
    <w:rsid w:val="00F2798B"/>
    <w:rsid w:val="00F5129F"/>
    <w:rsid w:val="00F5588F"/>
    <w:rsid w:val="00F7540E"/>
    <w:rsid w:val="00F76D89"/>
    <w:rsid w:val="00F8601E"/>
    <w:rsid w:val="00F87BD9"/>
    <w:rsid w:val="00F94985"/>
    <w:rsid w:val="00F951A9"/>
    <w:rsid w:val="00FA5BBD"/>
    <w:rsid w:val="00FA6F0E"/>
    <w:rsid w:val="00FB0623"/>
    <w:rsid w:val="00FB07CC"/>
    <w:rsid w:val="00FB1A78"/>
    <w:rsid w:val="00FC0B8E"/>
    <w:rsid w:val="00FC40CD"/>
    <w:rsid w:val="00FC5328"/>
    <w:rsid w:val="00FC60CD"/>
    <w:rsid w:val="00FD39A7"/>
    <w:rsid w:val="00FD63F0"/>
    <w:rsid w:val="00FD69A8"/>
    <w:rsid w:val="00FD7163"/>
    <w:rsid w:val="00FE2EE3"/>
    <w:rsid w:val="00FE4E30"/>
    <w:rsid w:val="00FE5327"/>
    <w:rsid w:val="00FF32FE"/>
    <w:rsid w:val="00FF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57E0B8"/>
  <w15:docId w15:val="{871F076F-7C1D-47B2-8C05-3F08EAD9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ind w:right="3492"/>
      <w:outlineLvl w:val="3"/>
    </w:pPr>
    <w:rPr>
      <w:rFonts w:ascii="Arial" w:hAnsi="Arial" w:cs="Arial"/>
      <w:sz w:val="22"/>
      <w:u w:val="single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i/>
      <w:iCs/>
      <w:sz w:val="22"/>
      <w:u w:val="single"/>
    </w:rPr>
  </w:style>
  <w:style w:type="paragraph" w:styleId="6">
    <w:name w:val="heading 6"/>
    <w:basedOn w:val="a"/>
    <w:next w:val="a"/>
    <w:qFormat/>
    <w:pPr>
      <w:keepNext/>
      <w:spacing w:after="240" w:line="312" w:lineRule="auto"/>
      <w:ind w:right="3493"/>
      <w:outlineLvl w:val="5"/>
    </w:pPr>
    <w:rPr>
      <w:rFonts w:ascii="Arial" w:hAnsi="Arial" w:cs="Arial"/>
      <w:b/>
      <w:sz w:val="18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" w:hAnsi="Arial" w:cs="Arial"/>
      <w:b/>
      <w:bCs/>
      <w:sz w:val="28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ody Text"/>
    <w:basedOn w:val="a"/>
    <w:pPr>
      <w:spacing w:line="288" w:lineRule="auto"/>
      <w:ind w:right="3493"/>
    </w:pPr>
    <w:rPr>
      <w:rFonts w:ascii="Arial" w:hAnsi="Arial" w:cs="Arial"/>
      <w:b/>
      <w:bCs/>
      <w:sz w:val="22"/>
    </w:rPr>
  </w:style>
  <w:style w:type="paragraph" w:styleId="20">
    <w:name w:val="Body Text 2"/>
    <w:basedOn w:val="a"/>
    <w:pPr>
      <w:spacing w:after="240" w:line="312" w:lineRule="auto"/>
      <w:ind w:right="3493"/>
    </w:pPr>
    <w:rPr>
      <w:rFonts w:ascii="Arial" w:hAnsi="Arial" w:cs="Arial"/>
      <w:sz w:val="18"/>
    </w:rPr>
  </w:style>
  <w:style w:type="paragraph" w:styleId="a7">
    <w:name w:val="Body Text Indent"/>
    <w:basedOn w:val="a"/>
    <w:pPr>
      <w:spacing w:line="480" w:lineRule="auto"/>
      <w:ind w:firstLine="180"/>
      <w:jc w:val="both"/>
    </w:pPr>
    <w:rPr>
      <w:rFonts w:ascii="Arial" w:hAnsi="Arial" w:cs="Arial"/>
    </w:rPr>
  </w:style>
  <w:style w:type="paragraph" w:customStyle="1" w:styleId="Subhead">
    <w:name w:val="Subhead"/>
    <w:basedOn w:val="a"/>
    <w:pPr>
      <w:spacing w:line="360" w:lineRule="auto"/>
    </w:pPr>
    <w:rPr>
      <w:rFonts w:ascii="Arial (W1)" w:hAnsi="Arial (W1)"/>
      <w:i/>
      <w:sz w:val="22"/>
      <w:szCs w:val="20"/>
    </w:rPr>
  </w:style>
  <w:style w:type="paragraph" w:customStyle="1" w:styleId="Flietext">
    <w:name w:val="Fließtext"/>
    <w:basedOn w:val="20"/>
    <w:pPr>
      <w:spacing w:line="320" w:lineRule="atLeast"/>
      <w:ind w:right="-40"/>
    </w:pPr>
    <w:rPr>
      <w:rFonts w:cs="Times New Roman"/>
      <w:sz w:val="22"/>
      <w:szCs w:val="20"/>
    </w:rPr>
  </w:style>
  <w:style w:type="paragraph" w:customStyle="1" w:styleId="maintext">
    <w:name w:val="maintext"/>
    <w:basedOn w:val="a"/>
    <w:pPr>
      <w:spacing w:before="100" w:beforeAutospacing="1" w:after="100" w:afterAutospacing="1"/>
    </w:pPr>
  </w:style>
  <w:style w:type="paragraph" w:styleId="30">
    <w:name w:val="Body Text 3"/>
    <w:basedOn w:val="a"/>
    <w:pPr>
      <w:spacing w:after="180" w:line="312" w:lineRule="auto"/>
    </w:pPr>
    <w:rPr>
      <w:rFonts w:ascii="Arial" w:hAnsi="Arial" w:cs="Arial"/>
      <w:sz w:val="18"/>
    </w:rPr>
  </w:style>
  <w:style w:type="character" w:styleId="a8">
    <w:name w:val="Hyperlink"/>
    <w:rPr>
      <w:color w:val="0000FF"/>
      <w:u w:val="single"/>
    </w:rPr>
  </w:style>
  <w:style w:type="character" w:styleId="a9">
    <w:name w:val="page number"/>
    <w:basedOn w:val="a0"/>
  </w:style>
  <w:style w:type="character" w:customStyle="1" w:styleId="a4">
    <w:name w:val="Верхний колонтитул Знак"/>
    <w:link w:val="a3"/>
    <w:rsid w:val="00B001EF"/>
    <w:rPr>
      <w:sz w:val="24"/>
      <w:szCs w:val="24"/>
    </w:rPr>
  </w:style>
  <w:style w:type="paragraph" w:customStyle="1" w:styleId="PIDachzeile">
    <w:name w:val="PI Dachzeile"/>
    <w:basedOn w:val="a"/>
    <w:pPr>
      <w:spacing w:after="240"/>
    </w:pPr>
    <w:rPr>
      <w:rFonts w:ascii="Arial" w:hAnsi="Arial" w:cs="Arial"/>
      <w:i/>
      <w:iCs/>
      <w:sz w:val="22"/>
      <w:u w:val="single"/>
    </w:rPr>
  </w:style>
  <w:style w:type="paragraph" w:customStyle="1" w:styleId="PIberschrift">
    <w:name w:val="PI Überschrift"/>
    <w:basedOn w:val="a"/>
    <w:pPr>
      <w:spacing w:after="240"/>
      <w:ind w:right="3493"/>
    </w:pPr>
    <w:rPr>
      <w:rFonts w:ascii="Arial" w:hAnsi="Arial" w:cs="Arial"/>
      <w:b/>
      <w:bCs/>
      <w:sz w:val="28"/>
    </w:rPr>
  </w:style>
  <w:style w:type="paragraph" w:customStyle="1" w:styleId="PIVorspann">
    <w:name w:val="PI Vorspann"/>
    <w:basedOn w:val="a6"/>
    <w:pPr>
      <w:spacing w:after="240" w:line="312" w:lineRule="auto"/>
    </w:pPr>
  </w:style>
  <w:style w:type="paragraph" w:customStyle="1" w:styleId="PIFlietext">
    <w:name w:val="PI Fließtext"/>
    <w:basedOn w:val="a"/>
    <w:pPr>
      <w:spacing w:after="240" w:line="312" w:lineRule="auto"/>
      <w:ind w:right="3493"/>
    </w:pPr>
    <w:rPr>
      <w:rFonts w:ascii="Arial" w:hAnsi="Arial" w:cs="Arial"/>
      <w:sz w:val="22"/>
    </w:rPr>
  </w:style>
  <w:style w:type="paragraph" w:customStyle="1" w:styleId="PIAbspann">
    <w:name w:val="PI Abspann"/>
    <w:basedOn w:val="a"/>
    <w:pPr>
      <w:spacing w:after="240" w:line="312" w:lineRule="auto"/>
      <w:ind w:right="3493"/>
    </w:pPr>
    <w:rPr>
      <w:rFonts w:ascii="Arial" w:hAnsi="Arial" w:cs="Arial"/>
      <w:sz w:val="18"/>
    </w:rPr>
  </w:style>
  <w:style w:type="paragraph" w:customStyle="1" w:styleId="PIKontakt">
    <w:name w:val="PI Kontakt"/>
    <w:basedOn w:val="a"/>
    <w:pPr>
      <w:spacing w:after="180" w:line="288" w:lineRule="auto"/>
      <w:jc w:val="right"/>
    </w:pPr>
    <w:rPr>
      <w:rFonts w:ascii="Arial" w:hAnsi="Arial" w:cs="Arial"/>
      <w:sz w:val="18"/>
    </w:rPr>
  </w:style>
  <w:style w:type="paragraph" w:customStyle="1" w:styleId="PIZwischenberschrift">
    <w:name w:val="PI Zwischenüberschrift"/>
    <w:basedOn w:val="PIFlietext"/>
    <w:next w:val="PIFlietext"/>
    <w:pPr>
      <w:spacing w:after="120"/>
    </w:pPr>
    <w:rPr>
      <w:b/>
      <w:bCs/>
    </w:rPr>
  </w:style>
  <w:style w:type="paragraph" w:customStyle="1" w:styleId="PIAnkndigung">
    <w:name w:val="PI Ankündigung"/>
    <w:basedOn w:val="Flietext"/>
    <w:pPr>
      <w:spacing w:after="0" w:line="240" w:lineRule="auto"/>
      <w:ind w:right="0"/>
    </w:pPr>
    <w:rPr>
      <w:i/>
      <w:iCs/>
    </w:rPr>
  </w:style>
  <w:style w:type="paragraph" w:customStyle="1" w:styleId="bodytext">
    <w:name w:val="bodytext"/>
    <w:basedOn w:val="a"/>
    <w:rsid w:val="00B001EF"/>
    <w:pPr>
      <w:spacing w:before="100" w:beforeAutospacing="1" w:after="100" w:afterAutospacing="1"/>
    </w:pPr>
    <w:rPr>
      <w:rFonts w:eastAsia="Calibri"/>
    </w:rPr>
  </w:style>
  <w:style w:type="character" w:styleId="aa">
    <w:name w:val="Emphasis"/>
    <w:uiPriority w:val="20"/>
    <w:qFormat/>
    <w:rsid w:val="00A06CCF"/>
    <w:rPr>
      <w:i/>
      <w:iCs/>
      <w:color w:val="auto"/>
    </w:rPr>
  </w:style>
  <w:style w:type="paragraph" w:styleId="ab">
    <w:name w:val="Balloon Text"/>
    <w:basedOn w:val="a"/>
    <w:link w:val="ac"/>
    <w:rsid w:val="0036121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61213"/>
    <w:rPr>
      <w:rFonts w:ascii="Tahoma" w:hAnsi="Tahoma" w:cs="Tahoma"/>
      <w:sz w:val="16"/>
      <w:szCs w:val="16"/>
    </w:rPr>
  </w:style>
  <w:style w:type="character" w:styleId="ad">
    <w:name w:val="annotation reference"/>
    <w:basedOn w:val="a0"/>
    <w:uiPriority w:val="99"/>
    <w:unhideWhenUsed/>
    <w:rsid w:val="00DD65C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DD65CF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DD65CF"/>
  </w:style>
  <w:style w:type="paragraph" w:styleId="af0">
    <w:name w:val="annotation subject"/>
    <w:basedOn w:val="ae"/>
    <w:next w:val="ae"/>
    <w:link w:val="af1"/>
    <w:semiHidden/>
    <w:unhideWhenUsed/>
    <w:rsid w:val="00DD65CF"/>
    <w:rPr>
      <w:b/>
      <w:bCs/>
    </w:rPr>
  </w:style>
  <w:style w:type="character" w:customStyle="1" w:styleId="af1">
    <w:name w:val="Тема примечания Знак"/>
    <w:basedOn w:val="af"/>
    <w:link w:val="af0"/>
    <w:semiHidden/>
    <w:rsid w:val="00DD65CF"/>
    <w:rPr>
      <w:b/>
      <w:bCs/>
    </w:rPr>
  </w:style>
  <w:style w:type="paragraph" w:styleId="af2">
    <w:name w:val="Normal (Web)"/>
    <w:basedOn w:val="a"/>
    <w:uiPriority w:val="99"/>
    <w:unhideWhenUsed/>
    <w:rsid w:val="00B56A1E"/>
    <w:pPr>
      <w:spacing w:before="100" w:beforeAutospacing="1" w:after="100" w:afterAutospacing="1"/>
    </w:pPr>
  </w:style>
  <w:style w:type="paragraph" w:styleId="af3">
    <w:name w:val="List Paragraph"/>
    <w:basedOn w:val="a"/>
    <w:uiPriority w:val="34"/>
    <w:qFormat/>
    <w:rsid w:val="00577E97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af4">
    <w:name w:val="Revision"/>
    <w:hidden/>
    <w:uiPriority w:val="99"/>
    <w:semiHidden/>
    <w:rsid w:val="00562CFC"/>
    <w:rPr>
      <w:sz w:val="24"/>
      <w:szCs w:val="24"/>
    </w:rPr>
  </w:style>
  <w:style w:type="character" w:styleId="af5">
    <w:name w:val="Strong"/>
    <w:basedOn w:val="a0"/>
    <w:uiPriority w:val="22"/>
    <w:qFormat/>
    <w:rsid w:val="00A84964"/>
    <w:rPr>
      <w:b/>
      <w:bCs/>
    </w:rPr>
  </w:style>
  <w:style w:type="paragraph" w:styleId="af6">
    <w:name w:val="No Spacing"/>
    <w:uiPriority w:val="1"/>
    <w:qFormat/>
    <w:rsid w:val="00810D6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7">
    <w:name w:val="Plain Text"/>
    <w:basedOn w:val="a"/>
    <w:link w:val="af8"/>
    <w:uiPriority w:val="99"/>
    <w:semiHidden/>
    <w:unhideWhenUsed/>
    <w:rsid w:val="0068003B"/>
    <w:rPr>
      <w:rFonts w:ascii="Arial" w:eastAsiaTheme="minorHAnsi" w:hAnsi="Arial" w:cs="Consolas"/>
      <w:sz w:val="20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semiHidden/>
    <w:rsid w:val="0068003B"/>
    <w:rPr>
      <w:rFonts w:ascii="Arial" w:eastAsiaTheme="minorHAnsi" w:hAnsi="Arial" w:cs="Consolas"/>
      <w:szCs w:val="21"/>
      <w:lang w:eastAsia="en-US"/>
    </w:rPr>
  </w:style>
  <w:style w:type="character" w:customStyle="1" w:styleId="NichtaufgelsteErwhnung1">
    <w:name w:val="Nicht aufgelöste Erwähnung1"/>
    <w:basedOn w:val="a0"/>
    <w:uiPriority w:val="99"/>
    <w:semiHidden/>
    <w:unhideWhenUsed/>
    <w:rsid w:val="00EC4801"/>
    <w:rPr>
      <w:color w:val="605E5C"/>
      <w:shd w:val="clear" w:color="auto" w:fill="E1DFDD"/>
    </w:rPr>
  </w:style>
  <w:style w:type="paragraph" w:customStyle="1" w:styleId="Default">
    <w:name w:val="Default"/>
    <w:rsid w:val="000611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171B5"/>
    <w:rPr>
      <w:color w:val="605E5C"/>
      <w:shd w:val="clear" w:color="auto" w:fill="E1DFDD"/>
    </w:rPr>
  </w:style>
  <w:style w:type="character" w:styleId="af9">
    <w:name w:val="FollowedHyperlink"/>
    <w:basedOn w:val="a0"/>
    <w:semiHidden/>
    <w:unhideWhenUsed/>
    <w:rsid w:val="006171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90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445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6023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irgit\Formulare\PI%20Eplan%20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68ee9d5-8c47-4322-88f4-9b03f66ae380" ContentTypeId="0x0101000CDC54093BE90C4E8EB0BA503C510D90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Point Document" ma:contentTypeID="0x0101000CDC54093BE90C4E8EB0BA503C510D9000298EC1F4F12D6C4880B758633B1F8476" ma:contentTypeVersion="112" ma:contentTypeDescription="" ma:contentTypeScope="" ma:versionID="6d6847637d3fc09ac7abe5234c9e7cde">
  <xsd:schema xmlns:xsd="http://www.w3.org/2001/XMLSchema" xmlns:xs="http://www.w3.org/2001/XMLSchema" xmlns:p="http://schemas.microsoft.com/office/2006/metadata/properties" xmlns:ns2="http://schemas.microsoft.com/sharepoint.v3" xmlns:ns3="6c68856e-6b7f-4b9d-8496-3d4fa7eedc26" xmlns:ns4="http://schemas.microsoft.com/sharepoint/v4" xmlns:ns5="ecf3afa4-822f-41d0-87f4-ed35996c19dc" xmlns:ns6="4c337a84-f91c-48f4-b8e7-1ef65cf0649a" targetNamespace="http://schemas.microsoft.com/office/2006/metadata/properties" ma:root="true" ma:fieldsID="a699091d829525ef1766ed543991c181" ns2:_="" ns3:_="" ns4:_="" ns5:_="" ns6:_="">
    <xsd:import namespace="http://schemas.microsoft.com/sharepoint.v3"/>
    <xsd:import namespace="6c68856e-6b7f-4b9d-8496-3d4fa7eedc26"/>
    <xsd:import namespace="http://schemas.microsoft.com/sharepoint/v4"/>
    <xsd:import namespace="ecf3afa4-822f-41d0-87f4-ed35996c19dc"/>
    <xsd:import namespace="4c337a84-f91c-48f4-b8e7-1ef65cf0649a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m844baa282d042a691ea2cd34f11f746" minOccurs="0"/>
                <xsd:element ref="ns3:c084bc24c1e64f8c9b68fad9cc28389e" minOccurs="0"/>
                <xsd:element ref="ns3:aeb1ed4ed9bb4c80a5609567375cb887" minOccurs="0"/>
                <xsd:element ref="ns3:na67a3e0403b448b84f2d4dc44e2fb31" minOccurs="0"/>
                <xsd:element ref="ns3:m8c4bb4451d64138a306757b008784a1" minOccurs="0"/>
                <xsd:element ref="ns3:_dlc_DocId" minOccurs="0"/>
                <xsd:element ref="ns3:_dlc_DocIdUrl" minOccurs="0"/>
                <xsd:element ref="ns3:_dlc_DocIdPersistId" minOccurs="0"/>
                <xsd:element ref="ns3:Public" minOccurs="0"/>
                <xsd:element ref="ns3:bcdc7148bbcf497a87e4a3c8d7a2911c" minOccurs="0"/>
                <xsd:element ref="ns4:IconOverlay" minOccurs="0"/>
                <xsd:element ref="ns5:Link" minOccurs="0"/>
                <xsd:element ref="ns5:Hyperlink" minOccurs="0"/>
                <xsd:element ref="ns3:AllottedTo" minOccurs="0"/>
                <xsd:element ref="ns6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2" nillable="true" ma:displayName="Description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8856e-6b7f-4b9d-8496-3d4fa7eedc26" elementFormDefault="qualified">
    <xsd:import namespace="http://schemas.microsoft.com/office/2006/documentManagement/types"/>
    <xsd:import namespace="http://schemas.microsoft.com/office/infopath/2007/PartnerControls"/>
    <xsd:element name="m844baa282d042a691ea2cd34f11f746" ma:index="9" nillable="true" ma:taxonomy="true" ma:internalName="m844baa282d042a691ea2cd34f11f746" ma:taxonomyFieldName="Managed_x0020_Industry" ma:displayName="Managed Industry" ma:default="" ma:fieldId="{6844baa2-82d0-42a6-91ea-2cd34f11f746}" ma:taxonomyMulti="true" ma:sspId="868ee9d5-8c47-4322-88f4-9b03f66ae380" ma:termSetId="22a9c679-cbf2-4138-99ab-f3621d8f6d1c" ma:anchorId="74a05457-11d1-42d2-9b31-eb746a607e55" ma:open="false" ma:isKeyword="false">
      <xsd:complexType>
        <xsd:sequence>
          <xsd:element ref="pc:Terms" minOccurs="0" maxOccurs="1"/>
        </xsd:sequence>
      </xsd:complexType>
    </xsd:element>
    <xsd:element name="c084bc24c1e64f8c9b68fad9cc28389e" ma:index="11" nillable="true" ma:taxonomy="true" ma:internalName="c084bc24c1e64f8c9b68fad9cc28389e" ma:taxonomyFieldName="Managed_x0020_Products" ma:displayName="Managed Products" ma:default="" ma:fieldId="{c084bc24-c1e6-4f8c-9b68-fad9cc28389e}" ma:taxonomyMulti="true" ma:sspId="868ee9d5-8c47-4322-88f4-9b03f66ae380" ma:termSetId="22a9c679-cbf2-4138-99ab-f3621d8f6d1c" ma:anchorId="c47c9272-0e17-40c0-b9e5-f1156c113142" ma:open="false" ma:isKeyword="false">
      <xsd:complexType>
        <xsd:sequence>
          <xsd:element ref="pc:Terms" minOccurs="0" maxOccurs="1"/>
        </xsd:sequence>
      </xsd:complexType>
    </xsd:element>
    <xsd:element name="aeb1ed4ed9bb4c80a5609567375cb887" ma:index="13" nillable="true" ma:taxonomy="true" ma:internalName="aeb1ed4ed9bb4c80a5609567375cb887" ma:taxonomyFieldName="Managed_x0020_Use" ma:displayName="Managed Use" ma:default="" ma:fieldId="{aeb1ed4e-d9bb-4c80-a560-9567375cb887}" ma:taxonomyMulti="true" ma:sspId="868ee9d5-8c47-4322-88f4-9b03f66ae380" ma:termSetId="22a9c679-cbf2-4138-99ab-f3621d8f6d1c" ma:anchorId="b1d97d98-edd0-4318-9803-be50b6c66a5f" ma:open="false" ma:isKeyword="false">
      <xsd:complexType>
        <xsd:sequence>
          <xsd:element ref="pc:Terms" minOccurs="0" maxOccurs="1"/>
        </xsd:sequence>
      </xsd:complexType>
    </xsd:element>
    <xsd:element name="na67a3e0403b448b84f2d4dc44e2fb31" ma:index="15" nillable="true" ma:taxonomy="true" ma:internalName="na67a3e0403b448b84f2d4dc44e2fb31" ma:taxonomyFieldName="Related_x0020_Language" ma:displayName="Related Language" ma:default="115;#de_DE|f18adfac-764c-4277-aa07-fe0b6c20ea16" ma:fieldId="{7a67a3e0-403b-448b-84f2-d4dc44e2fb31}" ma:taxonomyMulti="true" ma:sspId="868ee9d5-8c47-4322-88f4-9b03f66ae380" ma:termSetId="6529b9f5-e1f8-4d83-9616-48bb944085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8c4bb4451d64138a306757b008784a1" ma:index="17" nillable="true" ma:taxonomy="true" ma:internalName="m8c4bb4451d64138a306757b008784a1" ma:taxonomyFieldName="Managed_x0020_Category" ma:displayName="Managed Category" ma:readOnly="false" ma:default="" ma:fieldId="{68c4bb44-51d6-4138-a306-757b008784a1}" ma:taxonomyMulti="true" ma:sspId="868ee9d5-8c47-4322-88f4-9b03f66ae380" ma:termSetId="22a9c679-cbf2-4138-99ab-f3621d8f6d1c" ma:anchorId="afa33ad9-05e6-4a69-be14-0f82137e3a14" ma:open="false" ma:isKeyword="false">
      <xsd:complexType>
        <xsd:sequence>
          <xsd:element ref="pc:Terms" minOccurs="0" maxOccurs="1"/>
        </xsd:sequence>
      </xsd:complexType>
    </xsd:element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ublic" ma:index="22" nillable="true" ma:displayName="Public" ma:default="0" ma:internalName="Public">
      <xsd:simpleType>
        <xsd:restriction base="dms:Boolean"/>
      </xsd:simpleType>
    </xsd:element>
    <xsd:element name="bcdc7148bbcf497a87e4a3c8d7a2911c" ma:index="23" nillable="true" ma:taxonomy="true" ma:internalName="bcdc7148bbcf497a87e4a3c8d7a2911c" ma:taxonomyFieldName="Release" ma:displayName="Release" ma:default="" ma:fieldId="{bcdc7148-bbcf-497a-87e4-a3c8d7a2911c}" ma:taxonomyMulti="true" ma:sspId="868ee9d5-8c47-4322-88f4-9b03f66ae380" ma:termSetId="22a9c679-cbf2-4138-99ab-f3621d8f6d1c" ma:anchorId="6ec1d651-1980-48f4-9672-4087cb8435a7" ma:open="false" ma:isKeyword="false">
      <xsd:complexType>
        <xsd:sequence>
          <xsd:element ref="pc:Terms" minOccurs="0" maxOccurs="1"/>
        </xsd:sequence>
      </xsd:complexType>
    </xsd:element>
    <xsd:element name="AllottedTo" ma:index="28" nillable="true" ma:displayName="Allotted To" ma:default="EPLAN" ma:internalName="Allotted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PLAN"/>
                    <xsd:enumeration value="CIDEON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3afa4-822f-41d0-87f4-ed35996c19dc" elementFormDefault="qualified">
    <xsd:import namespace="http://schemas.microsoft.com/office/2006/documentManagement/types"/>
    <xsd:import namespace="http://schemas.microsoft.com/office/infopath/2007/PartnerControls"/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" ma:index="27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37a84-f91c-48f4-b8e7-1ef65cf0649a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844baa282d042a691ea2cd34f11f746 xmlns="6c68856e-6b7f-4b9d-8496-3d4fa7eedc26">
      <Terms xmlns="http://schemas.microsoft.com/office/infopath/2007/PartnerControls"/>
    </m844baa282d042a691ea2cd34f11f746>
    <c084bc24c1e64f8c9b68fad9cc28389e xmlns="6c68856e-6b7f-4b9d-8496-3d4fa7eed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EPLAN Platform</TermName>
          <TermId xmlns="http://schemas.microsoft.com/office/infopath/2007/PartnerControls">d52f562b-504d-483b-81c0-73730efabefc</TermId>
        </TermInfo>
      </Terms>
    </c084bc24c1e64f8c9b68fad9cc28389e>
    <m8c4bb4451d64138a306757b008784a1 xmlns="6c68856e-6b7f-4b9d-8496-3d4fa7eedc26">
      <Terms xmlns="http://schemas.microsoft.com/office/infopath/2007/PartnerControls"/>
    </m8c4bb4451d64138a306757b008784a1>
    <IconOverlay xmlns="http://schemas.microsoft.com/sharepoint/v4" xsi:nil="true"/>
    <bcdc7148bbcf497a87e4a3c8d7a2911c xmlns="6c68856e-6b7f-4b9d-8496-3d4fa7eedc26">
      <Terms xmlns="http://schemas.microsoft.com/office/infopath/2007/PartnerControls"/>
    </bcdc7148bbcf497a87e4a3c8d7a2911c>
    <CategoryDescription xmlns="http://schemas.microsoft.com/sharepoint.v3" xsi:nil="true"/>
    <na67a3e0403b448b84f2d4dc44e2fb31 xmlns="6c68856e-6b7f-4b9d-8496-3d4fa7eed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de-DE</TermName>
          <TermId xmlns="http://schemas.microsoft.com/office/infopath/2007/PartnerControls">f18adfac-764c-4277-aa07-fe0b6c20ea16</TermId>
        </TermInfo>
      </Terms>
    </na67a3e0403b448b84f2d4dc44e2fb31>
    <aeb1ed4ed9bb4c80a5609567375cb887 xmlns="6c68856e-6b7f-4b9d-8496-3d4fa7eedc2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Press release</TermName>
          <TermId xmlns="http://schemas.microsoft.com/office/infopath/2007/PartnerControls">0f52d137-8c2b-436d-9240-3f3180b39a1e</TermId>
        </TermInfo>
      </Terms>
    </aeb1ed4ed9bb4c80a5609567375cb887>
    <Public xmlns="6c68856e-6b7f-4b9d-8496-3d4fa7eedc26">true</Public>
    <Hyperlink xmlns="ecf3afa4-822f-41d0-87f4-ed35996c19dc">
      <Url xsi:nil="true"/>
      <Description xsi:nil="true"/>
    </Hyperlink>
    <Link xmlns="ecf3afa4-822f-41d0-87f4-ed35996c19dc">
      <Url xsi:nil="true"/>
      <Description xsi:nil="true"/>
    </Link>
    <AllottedTo xmlns="6c68856e-6b7f-4b9d-8496-3d4fa7eedc26">
      <Value>EPLAN</Value>
      <Value>CIDEON</Value>
    </AllottedTo>
    <SharedWithUsers xmlns="4c337a84-f91c-48f4-b8e7-1ef65cf0649a">
      <UserInfo>
        <DisplayName>Haider, Andreas</DisplayName>
        <AccountId>2425</AccountId>
        <AccountType/>
      </UserInfo>
      <UserInfo>
        <DisplayName>Schreibmüller, Claas</DisplayName>
        <AccountId>323</AccountId>
        <AccountType/>
      </UserInfo>
      <UserInfo>
        <DisplayName>Seitz, Sebastian (Cideon)</DisplayName>
        <AccountId>1320</AccountId>
        <AccountType/>
      </UserInfo>
      <UserInfo>
        <DisplayName>Haluk Menderes</DisplayName>
        <AccountId>1448</AccountId>
        <AccountType/>
      </UserInfo>
      <UserInfo>
        <DisplayName>Michels, Thomas</DisplayName>
        <AccountId>108</AccountId>
        <AccountType/>
      </UserInfo>
      <UserInfo>
        <DisplayName>Hauke Niehus</DisplayName>
        <AccountId>2444</AccountId>
        <AccountType/>
      </UserInfo>
      <UserInfo>
        <DisplayName>Jaensch, Markus</DisplayName>
        <AccountId>1090</AccountId>
        <AccountType/>
      </UserInfo>
      <UserInfo>
        <DisplayName>Christel Burghardt</DisplayName>
        <AccountId>1375</AccountId>
        <AccountType/>
      </UserInfo>
      <UserInfo>
        <DisplayName>Nonnenbroich, Marie</DisplayName>
        <AccountId>2646</AccountId>
        <AccountType/>
      </UserInfo>
    </SharedWithUsers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7F5BC-CECA-45AD-A5F1-467569392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A559F-AB37-48D8-B98D-7457432EA27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A7F24A8-8D12-44B0-90AA-3637CB41701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008F1EA-9318-4C88-A9D3-31C304B7A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6c68856e-6b7f-4b9d-8496-3d4fa7eedc26"/>
    <ds:schemaRef ds:uri="http://schemas.microsoft.com/sharepoint/v4"/>
    <ds:schemaRef ds:uri="ecf3afa4-822f-41d0-87f4-ed35996c19dc"/>
    <ds:schemaRef ds:uri="4c337a84-f91c-48f4-b8e7-1ef65cf06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FE0932-5169-4EEE-B1AF-21F775D1D298}">
  <ds:schemaRefs>
    <ds:schemaRef ds:uri="http://schemas.microsoft.com/office/2006/metadata/properties"/>
    <ds:schemaRef ds:uri="http://schemas.microsoft.com/office/infopath/2007/PartnerControls"/>
    <ds:schemaRef ds:uri="6c68856e-6b7f-4b9d-8496-3d4fa7eedc26"/>
    <ds:schemaRef ds:uri="http://schemas.microsoft.com/sharepoint/v4"/>
    <ds:schemaRef ds:uri="http://schemas.microsoft.com/sharepoint.v3"/>
    <ds:schemaRef ds:uri="ecf3afa4-822f-41d0-87f4-ed35996c19dc"/>
    <ds:schemaRef ds:uri="4c337a84-f91c-48f4-b8e7-1ef65cf0649a"/>
  </ds:schemaRefs>
</ds:datastoreItem>
</file>

<file path=customXml/itemProps6.xml><?xml version="1.0" encoding="utf-8"?>
<ds:datastoreItem xmlns:ds="http://schemas.openxmlformats.org/officeDocument/2006/customXml" ds:itemID="{8FED966D-D5D5-4F42-A968-A2053877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 Eplan Vorlage.dot</Template>
  <TotalTime>6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Pressemeldung Vorbericht SPS 2018</vt:lpstr>
      <vt:lpstr>Pressemeldung Vorbericht SPS 2018</vt:lpstr>
      <vt:lpstr>Pressemeldung Eplan Harness proD 2 5</vt:lpstr>
    </vt:vector>
  </TitlesOfParts>
  <Company>Eplan</Company>
  <LinksUpToDate>false</LinksUpToDate>
  <CharactersWithSpaces>3334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Pressemeldung Vorbericht SPS 2018</dc:title>
  <dc:creator>hag, StM</dc:creator>
  <cp:lastModifiedBy>Пархоменко Семён</cp:lastModifiedBy>
  <cp:revision>5</cp:revision>
  <cp:lastPrinted>2016-11-07T08:13:00Z</cp:lastPrinted>
  <dcterms:created xsi:type="dcterms:W3CDTF">2022-02-01T13:38:00Z</dcterms:created>
  <dcterms:modified xsi:type="dcterms:W3CDTF">2022-02-01T13:44:00Z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0x0101000CDC54093BE90C4E8EB0BA503C510D9000298EC1F4F12D6C4880B758633B1F8476</vt:lpwstr>
  </property>
  <property fmtid="{D5CDD505-2E9C-101B-9397-08002B2CF9AE}" pid="3" name="Managed_x0020_Category">
    <vt:lpwstr/>
  </property>
  <property fmtid="{D5CDD505-2E9C-101B-9397-08002B2CF9AE}" pid="4" name="Release">
    <vt:lpwstr/>
  </property>
  <property fmtid="{D5CDD505-2E9C-101B-9397-08002B2CF9AE}" pid="5" name="Related_x0020_Language">
    <vt:lpwstr>115;#de-DE|f18adfac-764c-4277-aa07-fe0b6c20ea16</vt:lpwstr>
  </property>
  <property fmtid="{D5CDD505-2E9C-101B-9397-08002B2CF9AE}" pid="6" name="Managed_x0020_Industry">
    <vt:lpwstr>121;#Control Cabinet Engineering|8e905069-3c2e-47e8-98f2-a5a3ee56f36d;#26;#Electrical engineering|747cafda-821d-453a-9345-60891c2b10d3;#48;#Machine building|379e54b3-e350-4bee-8004-efc075df4fe3</vt:lpwstr>
  </property>
  <property fmtid="{D5CDD505-2E9C-101B-9397-08002B2CF9AE}" pid="7" name="Managed_x0020_Use">
    <vt:lpwstr>20;#Press release|0f52d137-8c2b-436d-9240-3f3180b39a1e</vt:lpwstr>
  </property>
  <property fmtid="{D5CDD505-2E9C-101B-9397-08002B2CF9AE}" pid="8" name="Managed_x0020_Products">
    <vt:lpwstr>79;#EPLAN Pro Panel|7cf1a3a8-8251-4348-9679-8483ad581c09</vt:lpwstr>
  </property>
  <property fmtid="{D5CDD505-2E9C-101B-9397-08002B2CF9AE}" pid="9" name="Managed Use">
    <vt:lpwstr>20;#Press release|0f52d137-8c2b-436d-9240-3f3180b39a1e</vt:lpwstr>
  </property>
  <property fmtid="{D5CDD505-2E9C-101B-9397-08002B2CF9AE}" pid="10" name="Managed Category">
    <vt:lpwstr/>
  </property>
  <property fmtid="{D5CDD505-2E9C-101B-9397-08002B2CF9AE}" pid="11" name="Managed Industry">
    <vt:lpwstr/>
  </property>
  <property fmtid="{D5CDD505-2E9C-101B-9397-08002B2CF9AE}" pid="12" name="Managed Products">
    <vt:lpwstr>83;#EPLAN Platform|d52f562b-504d-483b-81c0-73730efabefc</vt:lpwstr>
  </property>
  <property fmtid="{D5CDD505-2E9C-101B-9397-08002B2CF9AE}" pid="13" name="Related Language">
    <vt:lpwstr>115;#de-DE|f18adfac-764c-4277-aa07-fe0b6c20ea16</vt:lpwstr>
  </property>
  <property fmtid="{D5CDD505-2E9C-101B-9397-08002B2CF9AE}" pid="14" name="_NewReviewCycle">
    <vt:lpwstr/>
  </property>
  <property fmtid="{D5CDD505-2E9C-101B-9397-08002B2CF9AE}" pid="15" name="TaxCatchAll">
    <vt:lpwstr>20;#Press release|0f52d137-8c2b-436d-9240-3f3180b39a1e;#115;#de-DE|f18adfac-764c-4277-aa07-fe0b6c20ea16;#83;#EPLAN Platform|d52f562b-504d-483b-81c0-73730efabefc</vt:lpwstr>
  </property>
  <property fmtid="{D5CDD505-2E9C-101B-9397-08002B2CF9AE}" pid="16" name="SPPCopyMoveEvent">
    <vt:lpwstr>1</vt:lpwstr>
  </property>
</Properties>
</file>